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6BA87" w14:textId="77777777" w:rsidR="00453B6B" w:rsidRPr="00327DA1" w:rsidRDefault="006B29F7" w:rsidP="00453B6B">
      <w:pPr>
        <w:pStyle w:val="Letterbody"/>
        <w:bidi/>
        <w:rPr>
          <w:rFonts w:ascii="Dubai" w:hAnsi="Dubai" w:cs="Dubai"/>
        </w:rPr>
      </w:pPr>
      <w:r w:rsidRPr="00327DA1">
        <w:rPr>
          <w:rFonts w:ascii="Dubai" w:hAnsi="Dubai" w:cs="Dubai"/>
          <w:rtl/>
          <w:lang w:val="ar"/>
        </w:rPr>
        <w:t>العربية | Arabic</w:t>
      </w:r>
    </w:p>
    <w:p w14:paraId="39DEB079" w14:textId="77777777" w:rsidR="00453B6B" w:rsidRPr="00327DA1" w:rsidRDefault="00453B6B" w:rsidP="00453B6B">
      <w:pPr>
        <w:pStyle w:val="Letterbody"/>
        <w:rPr>
          <w:rFonts w:ascii="Dubai" w:hAnsi="Dubai" w:cs="Dubai"/>
        </w:rPr>
      </w:pPr>
    </w:p>
    <w:p w14:paraId="2F24ED39" w14:textId="77777777" w:rsidR="001C32FF" w:rsidRPr="00327DA1" w:rsidRDefault="006B29F7" w:rsidP="001C32FF">
      <w:pPr>
        <w:pStyle w:val="Letterbody"/>
        <w:bidi/>
        <w:rPr>
          <w:rFonts w:ascii="Dubai" w:hAnsi="Dubai" w:cs="Dubai"/>
        </w:rPr>
      </w:pPr>
      <w:r w:rsidRPr="00327DA1">
        <w:rPr>
          <w:rFonts w:ascii="Dubai" w:hAnsi="Dubai" w:cs="Dubai"/>
          <w:b/>
          <w:bCs/>
          <w:rtl/>
          <w:lang w:val="ar"/>
        </w:rPr>
        <w:t>تحديثات عن إعادة تطوير المباني العالية  </w:t>
      </w:r>
    </w:p>
    <w:p w14:paraId="36AD6053" w14:textId="77777777" w:rsidR="001C32FF" w:rsidRPr="00327DA1" w:rsidRDefault="001C32FF" w:rsidP="001C32FF">
      <w:pPr>
        <w:pStyle w:val="Letterbody"/>
        <w:rPr>
          <w:rFonts w:ascii="Dubai" w:hAnsi="Dubai" w:cs="Dubai"/>
        </w:rPr>
      </w:pPr>
    </w:p>
    <w:p w14:paraId="345527F8" w14:textId="77777777" w:rsidR="001C32FF" w:rsidRPr="00327DA1" w:rsidRDefault="006B29F7" w:rsidP="001C32FF">
      <w:pPr>
        <w:pStyle w:val="Letterbody"/>
        <w:bidi/>
        <w:rPr>
          <w:rFonts w:ascii="Dubai" w:hAnsi="Dubai" w:cs="Dubai"/>
        </w:rPr>
      </w:pPr>
      <w:r w:rsidRPr="00327DA1">
        <w:rPr>
          <w:rFonts w:ascii="Dubai" w:hAnsi="Dubai" w:cs="Dubai"/>
          <w:rtl/>
          <w:lang w:val="ar"/>
        </w:rPr>
        <w:t xml:space="preserve">عزيزي الساكن، </w:t>
      </w:r>
    </w:p>
    <w:p w14:paraId="41EB2A70" w14:textId="77777777" w:rsidR="001C32FF" w:rsidRPr="00327DA1" w:rsidRDefault="006B29F7" w:rsidP="001C32FF">
      <w:pPr>
        <w:pStyle w:val="Letterbody"/>
        <w:rPr>
          <w:rFonts w:ascii="Dubai" w:hAnsi="Dubai" w:cs="Dubai"/>
        </w:rPr>
      </w:pPr>
      <w:r w:rsidRPr="00327DA1">
        <w:rPr>
          <w:rFonts w:ascii="Dubai" w:hAnsi="Dubai" w:cs="Dubai"/>
        </w:rPr>
        <w:t> </w:t>
      </w:r>
    </w:p>
    <w:p w14:paraId="75C7E041" w14:textId="77777777" w:rsidR="001C32FF" w:rsidRPr="00327DA1" w:rsidRDefault="006B29F7" w:rsidP="001C32FF">
      <w:pPr>
        <w:pStyle w:val="Letterbody"/>
        <w:bidi/>
        <w:rPr>
          <w:rFonts w:ascii="Dubai" w:hAnsi="Dubai" w:cs="Dubai"/>
        </w:rPr>
      </w:pPr>
      <w:r w:rsidRPr="00327DA1">
        <w:rPr>
          <w:rFonts w:ascii="Dubai" w:hAnsi="Dubai" w:cs="Dubai"/>
          <w:rtl/>
          <w:lang w:val="ar"/>
        </w:rPr>
        <w:t>نحن نكتب إليك لنخطرك بسير برنامج بناء المساكن الكبرى وإعادة تطوير المساكن الاجتماعية العالية وكيف يمكن أن يرتبط بمنطقة المباني العالية الخاصة بك. </w:t>
      </w:r>
    </w:p>
    <w:p w14:paraId="0FF30817" w14:textId="77777777" w:rsidR="001C32FF" w:rsidRPr="00327DA1" w:rsidRDefault="006B29F7" w:rsidP="001C32FF">
      <w:pPr>
        <w:pStyle w:val="Letterbody"/>
        <w:rPr>
          <w:rFonts w:ascii="Dubai" w:hAnsi="Dubai" w:cs="Dubai"/>
        </w:rPr>
      </w:pPr>
      <w:r w:rsidRPr="00327DA1">
        <w:rPr>
          <w:rFonts w:ascii="Dubai" w:hAnsi="Dubai" w:cs="Dubai"/>
        </w:rPr>
        <w:t> </w:t>
      </w:r>
    </w:p>
    <w:p w14:paraId="798A122D" w14:textId="77777777" w:rsidR="001C32FF" w:rsidRPr="00327DA1" w:rsidRDefault="006B29F7" w:rsidP="001C32FF">
      <w:pPr>
        <w:pStyle w:val="Letterbody"/>
        <w:bidi/>
        <w:rPr>
          <w:rFonts w:ascii="Dubai" w:hAnsi="Dubai" w:cs="Dubai"/>
        </w:rPr>
      </w:pPr>
      <w:r w:rsidRPr="00327DA1">
        <w:rPr>
          <w:rFonts w:ascii="Dubai" w:hAnsi="Dubai" w:cs="Dubai"/>
          <w:rtl/>
          <w:lang w:val="ar"/>
        </w:rPr>
        <w:t>وكجزء من الاستثمار الطويل الأمد لحكومة فيكتوريا في بناء مساكن اجتماعية حديثة وبأسعار معقولة، يتم إعادة تطوير 44 مبنى عالي الارتفاع في جميع أنحاء ملبورن بشكل تدريجي. سيتم تنفيذ هذا البرنامج على مراحل على مدى عدة سنوات. </w:t>
      </w:r>
    </w:p>
    <w:p w14:paraId="40E82E8D" w14:textId="77777777" w:rsidR="001C32FF" w:rsidRPr="00327DA1" w:rsidRDefault="006B29F7" w:rsidP="001C32FF">
      <w:pPr>
        <w:pStyle w:val="Letterbody"/>
        <w:rPr>
          <w:rFonts w:ascii="Dubai" w:hAnsi="Dubai" w:cs="Dubai"/>
        </w:rPr>
      </w:pPr>
      <w:r w:rsidRPr="00327DA1">
        <w:rPr>
          <w:rFonts w:ascii="Dubai" w:hAnsi="Dubai" w:cs="Dubai"/>
        </w:rPr>
        <w:t> </w:t>
      </w:r>
    </w:p>
    <w:p w14:paraId="264EA7C6" w14:textId="77777777" w:rsidR="00B5373F" w:rsidRPr="00327DA1" w:rsidRDefault="006B29F7" w:rsidP="001C32FF">
      <w:pPr>
        <w:pStyle w:val="Letterbody"/>
        <w:bidi/>
        <w:rPr>
          <w:rFonts w:ascii="Dubai" w:hAnsi="Dubai" w:cs="Dubai"/>
        </w:rPr>
      </w:pPr>
      <w:r w:rsidRPr="00327DA1">
        <w:rPr>
          <w:rFonts w:ascii="Dubai" w:hAnsi="Dubai" w:cs="Dubai"/>
          <w:b/>
          <w:bCs/>
          <w:rtl/>
          <w:lang w:val="ar"/>
        </w:rPr>
        <w:t>ما الذي يحصل الآن؟ </w:t>
      </w:r>
    </w:p>
    <w:p w14:paraId="32871486" w14:textId="77777777" w:rsidR="001C32FF" w:rsidRPr="00327DA1" w:rsidRDefault="006B29F7" w:rsidP="001C32FF">
      <w:pPr>
        <w:pStyle w:val="Letterbody"/>
        <w:bidi/>
        <w:rPr>
          <w:rFonts w:ascii="Dubai" w:hAnsi="Dubai" w:cs="Dubai"/>
        </w:rPr>
      </w:pPr>
      <w:r w:rsidRPr="00327DA1">
        <w:rPr>
          <w:rFonts w:ascii="Dubai" w:hAnsi="Dubai" w:cs="Dubai"/>
          <w:rtl/>
          <w:lang w:val="ar"/>
        </w:rPr>
        <w:t>تتعاون منظمة Homes Victoria مع السكان في منطقتي فليمنغتون وشمال ملبورن منذ عام 2023، والآن المرحلة الأولى من عمليات نقل المباني العالية مستمرة. انتقل معظم السكان في هذه المناطق، ونحن نساعد السكان الباقيين لإكمال انتقالهم لغاية</w:t>
      </w:r>
      <w:r w:rsidRPr="00327DA1">
        <w:rPr>
          <w:rFonts w:ascii="Dubai" w:hAnsi="Dubai" w:cs="Dubai"/>
          <w:b/>
          <w:bCs/>
          <w:rtl/>
          <w:lang w:val="ar"/>
        </w:rPr>
        <w:t xml:space="preserve"> 30 سبتمبر 2025.</w:t>
      </w:r>
      <w:r w:rsidRPr="00327DA1">
        <w:rPr>
          <w:rFonts w:ascii="Dubai" w:hAnsi="Dubai" w:cs="Dubai"/>
          <w:rtl/>
          <w:lang w:val="ar"/>
        </w:rPr>
        <w:t> </w:t>
      </w:r>
    </w:p>
    <w:p w14:paraId="032B1800" w14:textId="77777777" w:rsidR="001C32FF" w:rsidRPr="00327DA1" w:rsidRDefault="006B29F7" w:rsidP="001C32FF">
      <w:pPr>
        <w:pStyle w:val="Letterbody"/>
        <w:rPr>
          <w:rFonts w:ascii="Dubai" w:hAnsi="Dubai" w:cs="Dubai"/>
        </w:rPr>
      </w:pPr>
      <w:r w:rsidRPr="00327DA1">
        <w:rPr>
          <w:rFonts w:ascii="Dubai" w:hAnsi="Dubai" w:cs="Dubai"/>
        </w:rPr>
        <w:t> </w:t>
      </w:r>
    </w:p>
    <w:p w14:paraId="274457C5" w14:textId="77777777" w:rsidR="001C32FF" w:rsidRPr="00327DA1" w:rsidRDefault="006B29F7" w:rsidP="001C32FF">
      <w:pPr>
        <w:pStyle w:val="Letterbody"/>
        <w:bidi/>
        <w:rPr>
          <w:rFonts w:ascii="Dubai" w:hAnsi="Dubai" w:cs="Dubai"/>
        </w:rPr>
      </w:pPr>
      <w:r w:rsidRPr="00327DA1">
        <w:rPr>
          <w:rFonts w:ascii="Dubai" w:hAnsi="Dubai" w:cs="Dubai"/>
          <w:b/>
          <w:bCs/>
          <w:rtl/>
          <w:lang w:val="ar"/>
        </w:rPr>
        <w:t>دعم السكان خلال مرحلة الانتقال  </w:t>
      </w:r>
    </w:p>
    <w:p w14:paraId="03E7FB03" w14:textId="66312EC4" w:rsidR="001C32FF" w:rsidRPr="00327DA1" w:rsidRDefault="006B29F7" w:rsidP="00047C04">
      <w:pPr>
        <w:pStyle w:val="Letterbody"/>
        <w:bidi/>
        <w:rPr>
          <w:rFonts w:ascii="Dubai" w:hAnsi="Dubai" w:cs="Dubai"/>
        </w:rPr>
      </w:pPr>
      <w:r w:rsidRPr="00327DA1">
        <w:rPr>
          <w:rFonts w:ascii="Dubai" w:hAnsi="Dubai" w:cs="Dubai"/>
          <w:rtl/>
          <w:lang w:val="ar"/>
        </w:rPr>
        <w:t xml:space="preserve"> عمليات النقل في Holland Court، 120 Racecourse Road، Flemington</w:t>
      </w:r>
      <w:r w:rsidR="00BD6413">
        <w:rPr>
          <w:rFonts w:ascii="Dubai" w:hAnsi="Dubai" w:cs="Dubai" w:hint="cs"/>
          <w:lang w:val="ar"/>
        </w:rPr>
        <w:t xml:space="preserve">12 </w:t>
      </w:r>
      <w:r w:rsidRPr="00327DA1">
        <w:rPr>
          <w:rFonts w:ascii="Dubai" w:hAnsi="Dubai" w:cs="Dubai"/>
          <w:rtl/>
          <w:lang w:val="ar"/>
        </w:rPr>
        <w:t>، وAlfred Street، North</w:t>
      </w:r>
      <w:r w:rsidR="00BD6413">
        <w:rPr>
          <w:rFonts w:ascii="Dubai" w:hAnsi="Dubai" w:cs="Dubai" w:hint="cs"/>
          <w:lang w:val="ar"/>
        </w:rPr>
        <w:t xml:space="preserve">33 </w:t>
      </w:r>
      <w:r w:rsidRPr="00327DA1">
        <w:rPr>
          <w:rFonts w:ascii="Dubai" w:hAnsi="Dubai" w:cs="Dubai"/>
          <w:rtl/>
          <w:lang w:val="ar"/>
        </w:rPr>
        <w:t xml:space="preserve"> Melbourne تسير بشكل جيد. كل الأسر لديها موظف دعم متخصص في عمليات الانتقال ليساعدهم في كل مرحلة. انتقل حوالي 70% من السكان إلى منازل جديدة، بينما 20% آخرون في مرحلة الانتقال. </w:t>
      </w:r>
    </w:p>
    <w:p w14:paraId="75954F6B" w14:textId="77777777" w:rsidR="001C32FF" w:rsidRPr="00327DA1" w:rsidRDefault="006B29F7" w:rsidP="001C32FF">
      <w:pPr>
        <w:pStyle w:val="Letterbody"/>
        <w:rPr>
          <w:rFonts w:ascii="Dubai" w:hAnsi="Dubai" w:cs="Dubai"/>
        </w:rPr>
      </w:pPr>
      <w:r w:rsidRPr="00327DA1">
        <w:rPr>
          <w:rFonts w:ascii="Dubai" w:hAnsi="Dubai" w:cs="Dubai"/>
        </w:rPr>
        <w:t> </w:t>
      </w:r>
    </w:p>
    <w:p w14:paraId="7C14B7F3" w14:textId="77777777" w:rsidR="001C32FF" w:rsidRPr="00327DA1" w:rsidRDefault="006B29F7" w:rsidP="001C32FF">
      <w:pPr>
        <w:pStyle w:val="Letterbody"/>
        <w:bidi/>
        <w:rPr>
          <w:rFonts w:ascii="Dubai" w:hAnsi="Dubai" w:cs="Dubai"/>
        </w:rPr>
      </w:pPr>
      <w:r w:rsidRPr="00327DA1">
        <w:rPr>
          <w:rFonts w:ascii="Dubai" w:hAnsi="Dubai" w:cs="Dubai"/>
          <w:rtl/>
          <w:lang w:val="ar"/>
        </w:rPr>
        <w:t>منظمة Homes Victoria تعمل مع الأسر المتبقية للعثور على المنزل المناسب وتقديم الدعم المطلوب. بشمل ذلك مساعدة الناس في استكشاف خيارات السكن وإكمال ترتيبات الانتقال. كل السكان سيحتفظون بحقوقهم بموجب قانون الإيجارات السكنية لعام 1997 عند الانتقال إلى المنزل ويستمرون في الحصول على السكن الاجتماعي طوال عملية الانتقال وما بعدها. </w:t>
      </w:r>
    </w:p>
    <w:p w14:paraId="41E1DDB0" w14:textId="77777777" w:rsidR="001C32FF" w:rsidRPr="00327DA1" w:rsidRDefault="006B29F7" w:rsidP="001C32FF">
      <w:pPr>
        <w:pStyle w:val="Letterbody"/>
        <w:rPr>
          <w:rFonts w:ascii="Dubai" w:hAnsi="Dubai" w:cs="Dubai"/>
        </w:rPr>
      </w:pPr>
      <w:r w:rsidRPr="00327DA1">
        <w:rPr>
          <w:rFonts w:ascii="Dubai" w:hAnsi="Dubai" w:cs="Dubai"/>
        </w:rPr>
        <w:t> </w:t>
      </w:r>
    </w:p>
    <w:p w14:paraId="11027EE2" w14:textId="4020B00C" w:rsidR="001C32FF" w:rsidRPr="00327DA1" w:rsidRDefault="006B29F7" w:rsidP="00047C04">
      <w:pPr>
        <w:pStyle w:val="Letterbody"/>
        <w:bidi/>
        <w:rPr>
          <w:rFonts w:ascii="Dubai" w:hAnsi="Dubai" w:cs="Dubai"/>
        </w:rPr>
      </w:pPr>
      <w:r w:rsidRPr="00327DA1">
        <w:rPr>
          <w:rFonts w:ascii="Dubai" w:hAnsi="Dubai" w:cs="Dubai"/>
          <w:rtl/>
          <w:lang w:val="ar"/>
        </w:rPr>
        <w:lastRenderedPageBreak/>
        <w:t>بدأت عمليات نقل المنازل في Malvern Road, South Yarra</w:t>
      </w:r>
      <w:r w:rsidR="00BD6413">
        <w:rPr>
          <w:rFonts w:ascii="Dubai" w:hAnsi="Dubai" w:cs="Dubai" w:hint="cs"/>
          <w:lang w:val="ar"/>
        </w:rPr>
        <w:t xml:space="preserve">259 </w:t>
      </w:r>
      <w:r w:rsidRPr="00327DA1">
        <w:rPr>
          <w:rFonts w:ascii="Dubai" w:hAnsi="Dubai" w:cs="Dubai"/>
          <w:rtl/>
          <w:lang w:val="ar"/>
        </w:rPr>
        <w:t xml:space="preserve"> وHighett Street, Richmond</w:t>
      </w:r>
      <w:r w:rsidR="00BD6413">
        <w:rPr>
          <w:rFonts w:ascii="Dubai" w:hAnsi="Dubai" w:cs="Dubai" w:hint="cs"/>
          <w:lang w:val="ar"/>
        </w:rPr>
        <w:t xml:space="preserve">139 </w:t>
      </w:r>
      <w:r w:rsidRPr="00327DA1">
        <w:rPr>
          <w:rFonts w:ascii="Dubai" w:hAnsi="Dubai" w:cs="Dubai"/>
          <w:rtl/>
          <w:lang w:val="ar"/>
        </w:rPr>
        <w:t xml:space="preserve">، ومن </w:t>
      </w:r>
      <w:r w:rsidR="008B1A81">
        <w:rPr>
          <w:rFonts w:ascii="Dubai" w:hAnsi="Dubai" w:cs="Dubai"/>
          <w:lang w:val="en-PH"/>
        </w:rPr>
        <w:br/>
      </w:r>
      <w:r w:rsidRPr="00327DA1">
        <w:rPr>
          <w:rFonts w:ascii="Dubai" w:hAnsi="Dubai" w:cs="Dubai"/>
          <w:rtl/>
          <w:lang w:val="ar"/>
        </w:rPr>
        <w:t>المقرر أن تكون المنازل الجديدة في Elizabeth Street, Richmond على الجانب الآخر من الطريق، جاهزة في أغسطس. وسنواصل العمل مع هذه الأسر لدعم انتقالها إلى منزل يلبي احتياجاتها.</w:t>
      </w:r>
    </w:p>
    <w:p w14:paraId="27CA64B1" w14:textId="77777777" w:rsidR="001C32FF" w:rsidRPr="00327DA1" w:rsidRDefault="006B29F7" w:rsidP="001C32FF">
      <w:pPr>
        <w:pStyle w:val="Letterbody"/>
        <w:rPr>
          <w:rFonts w:ascii="Dubai" w:hAnsi="Dubai" w:cs="Dubai"/>
        </w:rPr>
      </w:pPr>
      <w:r w:rsidRPr="00327DA1">
        <w:rPr>
          <w:rFonts w:ascii="Dubai" w:hAnsi="Dubai" w:cs="Dubai"/>
        </w:rPr>
        <w:t> </w:t>
      </w:r>
    </w:p>
    <w:p w14:paraId="1A85A3CF" w14:textId="77777777" w:rsidR="00E9223F" w:rsidRPr="00327DA1" w:rsidRDefault="006B29F7" w:rsidP="001C32FF">
      <w:pPr>
        <w:pStyle w:val="Letterbody"/>
        <w:bidi/>
        <w:rPr>
          <w:rFonts w:ascii="Dubai" w:hAnsi="Dubai" w:cs="Dubai"/>
        </w:rPr>
      </w:pPr>
      <w:r w:rsidRPr="00327DA1">
        <w:rPr>
          <w:rFonts w:ascii="Dubai" w:hAnsi="Dubai" w:cs="Dubai"/>
          <w:b/>
          <w:bCs/>
          <w:rtl/>
          <w:lang w:val="ar"/>
        </w:rPr>
        <w:t>ماذا يعني هذا بالنسبة لك </w:t>
      </w:r>
    </w:p>
    <w:p w14:paraId="13E9F6F2" w14:textId="77777777" w:rsidR="001C32FF" w:rsidRPr="00327DA1" w:rsidRDefault="006B29F7" w:rsidP="001C32FF">
      <w:pPr>
        <w:pStyle w:val="Letterbody"/>
        <w:bidi/>
        <w:rPr>
          <w:rFonts w:ascii="Dubai" w:hAnsi="Dubai" w:cs="Dubai"/>
        </w:rPr>
      </w:pPr>
      <w:r w:rsidRPr="00327DA1">
        <w:rPr>
          <w:rFonts w:ascii="Dubai" w:hAnsi="Dubai" w:cs="Dubai"/>
          <w:rtl/>
          <w:lang w:val="ar"/>
        </w:rPr>
        <w:t xml:space="preserve">مبناك </w:t>
      </w:r>
      <w:r w:rsidRPr="00327DA1">
        <w:rPr>
          <w:rFonts w:ascii="Dubai" w:hAnsi="Dubai" w:cs="Dubai"/>
          <w:b/>
          <w:bCs/>
          <w:rtl/>
          <w:lang w:val="ar"/>
        </w:rPr>
        <w:t>ليس مشمولاً في المراحل الأولى</w:t>
      </w:r>
      <w:r w:rsidRPr="00327DA1">
        <w:rPr>
          <w:rFonts w:ascii="Dubai" w:hAnsi="Dubai" w:cs="Dubai"/>
          <w:rtl/>
          <w:lang w:val="ar"/>
        </w:rPr>
        <w:t xml:space="preserve"> من برنامج إعادة التطوير. ولكن مع ذلك نحن نشجع كل سكان المباني العالية أن يتابعوا تطورات مستقبل منطقتهم. </w:t>
      </w:r>
    </w:p>
    <w:p w14:paraId="11B364FA" w14:textId="77777777" w:rsidR="001C32FF" w:rsidRPr="00327DA1" w:rsidRDefault="006B29F7" w:rsidP="001C32FF">
      <w:pPr>
        <w:pStyle w:val="Letterbody"/>
        <w:rPr>
          <w:rFonts w:ascii="Dubai" w:hAnsi="Dubai" w:cs="Dubai"/>
        </w:rPr>
      </w:pPr>
      <w:r w:rsidRPr="00327DA1">
        <w:rPr>
          <w:rFonts w:ascii="Dubai" w:hAnsi="Dubai" w:cs="Dubai"/>
        </w:rPr>
        <w:t> </w:t>
      </w:r>
    </w:p>
    <w:p w14:paraId="2A35941A" w14:textId="77777777" w:rsidR="008A6315" w:rsidRPr="00327DA1" w:rsidRDefault="006B29F7" w:rsidP="00013485">
      <w:pPr>
        <w:pStyle w:val="Letterbody"/>
        <w:bidi/>
        <w:rPr>
          <w:rFonts w:ascii="Dubai" w:hAnsi="Dubai" w:cs="Dubai"/>
        </w:rPr>
      </w:pPr>
      <w:r w:rsidRPr="00327DA1">
        <w:rPr>
          <w:rFonts w:ascii="Dubai" w:hAnsi="Dubai" w:cs="Dubai"/>
          <w:b/>
          <w:bCs/>
          <w:rtl/>
          <w:lang w:val="ar"/>
        </w:rPr>
        <w:t>كيف تكون متابعاً </w:t>
      </w:r>
    </w:p>
    <w:p w14:paraId="647F75A5" w14:textId="346D28DE" w:rsidR="001C32FF" w:rsidRPr="00327DA1" w:rsidRDefault="00BD6413" w:rsidP="001C32FF">
      <w:pPr>
        <w:pStyle w:val="Letterbody"/>
        <w:bidi/>
        <w:spacing w:after="120"/>
        <w:rPr>
          <w:rFonts w:ascii="Dubai" w:hAnsi="Dubai" w:cs="Dubai"/>
        </w:rPr>
      </w:pPr>
      <w:r w:rsidRPr="00CC1944">
        <w:rPr>
          <w:rFonts w:ascii="Segoe UI Emoji" w:eastAsia="Microsoft YaHei" w:hAnsi="Segoe UI Emoji" w:cs="Segoe UI Emoji"/>
          <w:lang w:val="zh-Hans"/>
        </w:rPr>
        <w:t>📧</w:t>
      </w:r>
      <w:r w:rsidRPr="00327DA1">
        <w:rPr>
          <w:rFonts w:ascii="Dubai" w:hAnsi="Dubai" w:cs="Dubai"/>
          <w:b/>
          <w:bCs/>
          <w:rtl/>
          <w:lang w:val="ar"/>
        </w:rPr>
        <w:t xml:space="preserve"> </w:t>
      </w:r>
      <w:r w:rsidR="006B29F7" w:rsidRPr="00327DA1">
        <w:rPr>
          <w:rFonts w:ascii="Dubai" w:hAnsi="Dubai" w:cs="Dubai"/>
          <w:b/>
          <w:bCs/>
          <w:rtl/>
          <w:lang w:val="ar"/>
        </w:rPr>
        <w:t>اشترك في تحديثات</w:t>
      </w:r>
      <w:r w:rsidR="006B29F7" w:rsidRPr="00327DA1">
        <w:rPr>
          <w:rFonts w:ascii="Dubai" w:hAnsi="Dubai" w:cs="Dubai"/>
          <w:rtl/>
          <w:lang w:val="ar"/>
        </w:rPr>
        <w:t xml:space="preserve"> منطقتك عن طريق </w:t>
      </w:r>
      <w:hyperlink r:id="rId11" w:history="1">
        <w:r w:rsidRPr="00F8472E">
          <w:rPr>
            <w:rStyle w:val="Hyperlink"/>
            <w:rFonts w:ascii="Dubai" w:hAnsi="Dubai" w:cs="Dubai"/>
            <w:rtl/>
            <w:lang w:val="ar"/>
          </w:rPr>
          <w:t>www.homes.vic.gov.au/sign-up</w:t>
        </w:r>
      </w:hyperlink>
      <w:r w:rsidR="006B29F7" w:rsidRPr="00327DA1">
        <w:rPr>
          <w:rFonts w:ascii="Dubai" w:hAnsi="Dubai" w:cs="Dubai"/>
          <w:rtl/>
          <w:lang w:val="ar"/>
        </w:rPr>
        <w:t> </w:t>
      </w:r>
    </w:p>
    <w:p w14:paraId="08D130BB" w14:textId="54C9D884" w:rsidR="001C32FF" w:rsidRPr="00327DA1" w:rsidRDefault="00BD6413" w:rsidP="001C32FF">
      <w:pPr>
        <w:pStyle w:val="Letterbody"/>
        <w:bidi/>
        <w:spacing w:after="120"/>
        <w:rPr>
          <w:rFonts w:ascii="Dubai" w:hAnsi="Dubai" w:cs="Dubai"/>
        </w:rPr>
      </w:pPr>
      <w:r w:rsidRPr="00CC1944">
        <w:rPr>
          <w:rFonts w:ascii="Segoe UI Emoji" w:eastAsia="Microsoft YaHei" w:hAnsi="Segoe UI Emoji" w:cs="Segoe UI Emoji"/>
          <w:lang w:val="zh-Hans"/>
        </w:rPr>
        <w:t>🌐</w:t>
      </w:r>
      <w:r w:rsidR="006B29F7" w:rsidRPr="00327DA1">
        <w:rPr>
          <w:rFonts w:ascii="Dubai" w:hAnsi="Dubai" w:cs="Dubai"/>
          <w:rtl/>
          <w:lang w:val="ar"/>
        </w:rPr>
        <w:t xml:space="preserve"> </w:t>
      </w:r>
      <w:r w:rsidR="006B29F7" w:rsidRPr="00327DA1">
        <w:rPr>
          <w:rFonts w:ascii="Dubai" w:hAnsi="Dubai" w:cs="Dubai"/>
          <w:b/>
          <w:bCs/>
          <w:rtl/>
          <w:lang w:val="ar"/>
        </w:rPr>
        <w:t>ادخل على موقع</w:t>
      </w:r>
      <w:r w:rsidR="006B29F7" w:rsidRPr="00327DA1">
        <w:rPr>
          <w:rFonts w:ascii="Dubai" w:hAnsi="Dubai" w:cs="Dubai"/>
          <w:rtl/>
          <w:lang w:val="ar"/>
        </w:rPr>
        <w:t xml:space="preserve"> </w:t>
      </w:r>
      <w:hyperlink r:id="rId12" w:history="1">
        <w:r w:rsidRPr="00C53862">
          <w:rPr>
            <w:rStyle w:val="Hyperlink"/>
            <w:rFonts w:ascii="Dubai" w:hAnsi="Dubai" w:cs="Dubai"/>
            <w:rtl/>
            <w:lang w:val="ar"/>
          </w:rPr>
          <w:t>www.homes.vic.gov.au</w:t>
        </w:r>
      </w:hyperlink>
      <w:r w:rsidR="006B29F7" w:rsidRPr="00327DA1">
        <w:rPr>
          <w:rFonts w:ascii="Dubai" w:hAnsi="Dubai" w:cs="Dubai"/>
          <w:rtl/>
          <w:lang w:val="ar"/>
        </w:rPr>
        <w:t xml:space="preserve">  </w:t>
      </w:r>
    </w:p>
    <w:p w14:paraId="5C473E17" w14:textId="138ECBA1" w:rsidR="001C32FF" w:rsidRPr="00327DA1" w:rsidRDefault="00BD6413" w:rsidP="001C32FF">
      <w:pPr>
        <w:pStyle w:val="Letterbody"/>
        <w:bidi/>
        <w:rPr>
          <w:rFonts w:ascii="Dubai" w:hAnsi="Dubai" w:cs="Dubai"/>
        </w:rPr>
      </w:pPr>
      <w:r w:rsidRPr="00CC1944">
        <w:rPr>
          <w:rFonts w:ascii="Segoe UI Emoji" w:eastAsia="Microsoft YaHei" w:hAnsi="Segoe UI Emoji" w:cs="Segoe UI Emoji"/>
          <w:lang w:val="zh-Hans"/>
        </w:rPr>
        <w:t>📞</w:t>
      </w:r>
      <w:r w:rsidRPr="00327DA1">
        <w:rPr>
          <w:rFonts w:ascii="Dubai" w:hAnsi="Dubai" w:cs="Dubai"/>
          <w:b/>
          <w:bCs/>
          <w:rtl/>
          <w:lang w:val="ar"/>
        </w:rPr>
        <w:t xml:space="preserve"> </w:t>
      </w:r>
      <w:r w:rsidR="006B29F7" w:rsidRPr="00327DA1">
        <w:rPr>
          <w:rFonts w:ascii="Dubai" w:hAnsi="Dubai" w:cs="Dubai"/>
          <w:b/>
          <w:bCs/>
          <w:rtl/>
          <w:lang w:val="ar"/>
        </w:rPr>
        <w:t xml:space="preserve">اتواصل مع منظمة Homes Victoria </w:t>
      </w:r>
      <w:r w:rsidR="006B29F7" w:rsidRPr="00327DA1">
        <w:rPr>
          <w:rFonts w:ascii="Dubai" w:hAnsi="Dubai" w:cs="Dubai"/>
          <w:rtl/>
          <w:lang w:val="ar"/>
        </w:rPr>
        <w:t xml:space="preserve">مباشرةً عن طريق </w:t>
      </w:r>
      <w:hyperlink r:id="rId13" w:history="1">
        <w:r w:rsidRPr="00C53862">
          <w:rPr>
            <w:rStyle w:val="Hyperlink"/>
            <w:rFonts w:ascii="Dubai" w:hAnsi="Dubai" w:cs="Dubai"/>
            <w:rtl/>
            <w:lang w:val="ar"/>
          </w:rPr>
          <w:t>enquiries@homes.vic.gov.au</w:t>
        </w:r>
      </w:hyperlink>
    </w:p>
    <w:p w14:paraId="3425CF20" w14:textId="77777777" w:rsidR="001C32FF" w:rsidRPr="00327DA1" w:rsidRDefault="001C32FF" w:rsidP="001C32FF">
      <w:pPr>
        <w:pStyle w:val="Letterbody"/>
        <w:rPr>
          <w:rFonts w:ascii="Dubai" w:hAnsi="Dubai" w:cs="Dubai"/>
        </w:rPr>
      </w:pPr>
    </w:p>
    <w:p w14:paraId="2987BF24" w14:textId="7E1170D4" w:rsidR="001C32FF" w:rsidRPr="00327DA1" w:rsidRDefault="006B29F7" w:rsidP="001C32FF">
      <w:pPr>
        <w:pStyle w:val="Letterbody"/>
        <w:bidi/>
        <w:rPr>
          <w:rFonts w:ascii="Dubai" w:hAnsi="Dubai" w:cs="Dubai"/>
        </w:rPr>
      </w:pPr>
      <w:r w:rsidRPr="00327DA1">
        <w:rPr>
          <w:rFonts w:ascii="Dubai" w:hAnsi="Dubai" w:cs="Dubai"/>
          <w:rtl/>
          <w:lang w:val="ar"/>
        </w:rPr>
        <w:t xml:space="preserve">نحن ملتزمون بجعل كل السكان متابعين ومشاركين في تقدم البرنامج في جميع أنحاء ملبورن. سواء أكان مبناك </w:t>
      </w:r>
      <w:r w:rsidR="005C7E21">
        <w:rPr>
          <w:rFonts w:ascii="Dubai" w:hAnsi="Dubai" w:cs="Dubai"/>
          <w:lang w:val="en-PH"/>
        </w:rPr>
        <w:br/>
      </w:r>
      <w:r w:rsidRPr="00327DA1">
        <w:rPr>
          <w:rFonts w:ascii="Dubai" w:hAnsi="Dubai" w:cs="Dubai"/>
          <w:rtl/>
          <w:lang w:val="ar"/>
        </w:rPr>
        <w:t>جزء من الخطط الحالية أم لا، فإن متابعتك تضمن معرفتك لأحدث المعلومات ويمكنك الاستعداد لأي تغييرات مستقبلية. </w:t>
      </w:r>
    </w:p>
    <w:p w14:paraId="57BC8A9D" w14:textId="77777777" w:rsidR="001C32FF" w:rsidRPr="00327DA1" w:rsidRDefault="006B29F7" w:rsidP="001C32FF">
      <w:pPr>
        <w:pStyle w:val="Letterbody"/>
        <w:rPr>
          <w:rFonts w:ascii="Dubai" w:hAnsi="Dubai" w:cs="Dubai"/>
        </w:rPr>
      </w:pPr>
      <w:r w:rsidRPr="00327DA1">
        <w:rPr>
          <w:rFonts w:ascii="Dubai" w:hAnsi="Dubai" w:cs="Dubai"/>
        </w:rPr>
        <w:t> </w:t>
      </w:r>
    </w:p>
    <w:p w14:paraId="771E8E43" w14:textId="77777777" w:rsidR="001C32FF" w:rsidRPr="00327DA1" w:rsidRDefault="006B29F7" w:rsidP="001C32FF">
      <w:pPr>
        <w:pStyle w:val="Letterbody"/>
        <w:rPr>
          <w:rFonts w:ascii="Dubai" w:hAnsi="Dubai" w:cs="Dubai"/>
        </w:rPr>
      </w:pPr>
      <w:r w:rsidRPr="00327DA1">
        <w:rPr>
          <w:rFonts w:ascii="Dubai" w:hAnsi="Dubai" w:cs="Dubai"/>
        </w:rPr>
        <w:t> </w:t>
      </w:r>
    </w:p>
    <w:p w14:paraId="6A448963" w14:textId="77777777" w:rsidR="001C32FF" w:rsidRPr="00327DA1" w:rsidRDefault="006B29F7" w:rsidP="001C32FF">
      <w:pPr>
        <w:pStyle w:val="Letterbody"/>
        <w:bidi/>
        <w:rPr>
          <w:rFonts w:ascii="Dubai" w:hAnsi="Dubai" w:cs="Dubai"/>
        </w:rPr>
      </w:pPr>
      <w:r w:rsidRPr="00327DA1">
        <w:rPr>
          <w:rFonts w:ascii="Dubai" w:hAnsi="Dubai" w:cs="Dubai"/>
          <w:rtl/>
          <w:lang w:val="ar"/>
        </w:rPr>
        <w:t>مع تحياتنا، </w:t>
      </w:r>
    </w:p>
    <w:p w14:paraId="62578E47" w14:textId="77777777" w:rsidR="001C32FF" w:rsidRPr="00327DA1" w:rsidRDefault="006B29F7" w:rsidP="001C32FF">
      <w:pPr>
        <w:pStyle w:val="Letterbody"/>
        <w:bidi/>
        <w:rPr>
          <w:rFonts w:ascii="Dubai" w:hAnsi="Dubai" w:cs="Dubai"/>
        </w:rPr>
      </w:pPr>
      <w:r w:rsidRPr="00327DA1">
        <w:rPr>
          <w:rFonts w:ascii="Dubai" w:hAnsi="Dubai" w:cs="Dubai"/>
          <w:rtl/>
          <w:lang w:val="ar"/>
        </w:rPr>
        <w:t>فريق الانتقال في منظمة Homes Victoria  </w:t>
      </w:r>
    </w:p>
    <w:p w14:paraId="53FA2889" w14:textId="77777777" w:rsidR="006957EA" w:rsidRPr="00327DA1" w:rsidRDefault="006957EA" w:rsidP="006957EA">
      <w:pPr>
        <w:pStyle w:val="Letterbody"/>
        <w:rPr>
          <w:rFonts w:ascii="Dubai" w:hAnsi="Dubai" w:cs="Dubai"/>
        </w:rPr>
      </w:pPr>
    </w:p>
    <w:p w14:paraId="3EF1FB71" w14:textId="77777777" w:rsidR="006957EA" w:rsidRPr="00327DA1" w:rsidRDefault="006957EA" w:rsidP="006957EA">
      <w:pPr>
        <w:pStyle w:val="Letterbody"/>
        <w:rPr>
          <w:rFonts w:ascii="Dubai" w:hAnsi="Dubai" w:cs="Dubai"/>
        </w:rPr>
      </w:pPr>
    </w:p>
    <w:p w14:paraId="6447F890" w14:textId="77777777" w:rsidR="006957EA" w:rsidRPr="00327DA1" w:rsidRDefault="006957EA" w:rsidP="00E34472">
      <w:pPr>
        <w:pStyle w:val="Letterbody"/>
        <w:rPr>
          <w:rFonts w:ascii="Dubai" w:hAnsi="Dubai" w:cs="Dubai"/>
        </w:rPr>
      </w:pPr>
    </w:p>
    <w:sectPr w:rsidR="006957EA" w:rsidRPr="00327DA1" w:rsidSect="00FC507A">
      <w:footerReference w:type="default" r:id="rId14"/>
      <w:headerReference w:type="first" r:id="rId15"/>
      <w:footerReference w:type="first" r:id="rId16"/>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2D93" w14:textId="77777777" w:rsidR="006B29F7" w:rsidRDefault="006B29F7">
      <w:r>
        <w:separator/>
      </w:r>
    </w:p>
    <w:p w14:paraId="408A2FD4" w14:textId="77777777" w:rsidR="006B29F7" w:rsidRDefault="006B29F7"/>
  </w:endnote>
  <w:endnote w:type="continuationSeparator" w:id="0">
    <w:p w14:paraId="59628EC0" w14:textId="77777777" w:rsidR="006B29F7" w:rsidRDefault="006B29F7">
      <w:r>
        <w:continuationSeparator/>
      </w:r>
    </w:p>
    <w:p w14:paraId="350B42A1" w14:textId="77777777" w:rsidR="006B29F7" w:rsidRDefault="006B2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embedRegular r:id="rId1" w:fontKey="{8B5A4BC9-DF4E-4116-AE5B-3A64DE81AA51}"/>
    <w:embedBold r:id="rId2" w:fontKey="{463D4F55-4647-4F9E-B698-41D5AA17DA57}"/>
  </w:font>
  <w:font w:name="Segoe UI Emoji">
    <w:panose1 w:val="020B0502040204020203"/>
    <w:charset w:val="00"/>
    <w:family w:val="swiss"/>
    <w:pitch w:val="variable"/>
    <w:sig w:usb0="00000003" w:usb1="02000000" w:usb2="00000000" w:usb3="00000000" w:csb0="00000001" w:csb1="00000000"/>
    <w:embedRegular r:id="rId3" w:subsetted="1" w:fontKey="{34F37CE4-3267-42F8-9E11-ED84B185FB6A}"/>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embedRegular r:id="rId4" w:subsetted="1" w:fontKey="{5D0B2249-D846-49E1-B962-F9AA0F5DA364}"/>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8252" w14:textId="77777777" w:rsidR="0022173D" w:rsidRPr="00217282" w:rsidRDefault="006B29F7" w:rsidP="00E34472">
    <w:pPr>
      <w:pStyle w:val="Pagefooter"/>
      <w:rPr>
        <w:rStyle w:val="PageNumber"/>
      </w:rPr>
    </w:pPr>
    <w:r>
      <w:rPr>
        <w:noProof/>
        <w:lang w:eastAsia="en-AU"/>
      </w:rPr>
      <w:drawing>
        <wp:anchor distT="0" distB="0" distL="114300" distR="114300" simplePos="0" relativeHeight="251659776" behindDoc="1" locked="0" layoutInCell="1" allowOverlap="1" wp14:anchorId="792AA412" wp14:editId="73E540AB">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3CEEE352" wp14:editId="33939CBA">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A7575" w14:textId="77777777" w:rsidR="00FA2750" w:rsidRPr="00580903" w:rsidRDefault="006B29F7" w:rsidP="00FA2750">
                          <w:pPr>
                            <w:jc w:val="center"/>
                            <w:rPr>
                              <w:rFonts w:ascii="Arial Black" w:hAnsi="Arial Black"/>
                              <w:color w:val="000000"/>
                              <w:sz w:val="20"/>
                            </w:rPr>
                          </w:pPr>
                          <w:r w:rsidRPr="00580903">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3CEEE352"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70FA7575" w14:textId="77777777" w:rsidR="00FA2750" w:rsidRPr="00580903" w:rsidRDefault="00000000" w:rsidP="00FA2750">
                    <w:pPr>
                      <w:jc w:val="center"/>
                      <w:rPr>
                        <w:rFonts w:ascii="Arial Black" w:hAnsi="Arial Black"/>
                        <w:color w:val="000000"/>
                        <w:sz w:val="20"/>
                      </w:rPr>
                    </w:pPr>
                    <w:r w:rsidRPr="00580903">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8D20" w14:textId="77777777" w:rsidR="0022173D" w:rsidRDefault="006B29F7" w:rsidP="009F3005">
    <w:pPr>
      <w:pStyle w:val="Pagefooter"/>
      <w:tabs>
        <w:tab w:val="left" w:pos="567"/>
      </w:tabs>
    </w:pPr>
    <w:r>
      <w:rPr>
        <w:noProof/>
        <w:lang w:eastAsia="en-AU"/>
      </w:rPr>
      <w:drawing>
        <wp:anchor distT="0" distB="0" distL="114300" distR="114300" simplePos="0" relativeHeight="251658752" behindDoc="1" locked="0" layoutInCell="1" allowOverlap="1" wp14:anchorId="03E8CE6D" wp14:editId="1543E179">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682DA96F" wp14:editId="3AC9F64B">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5CAAC" w14:textId="77777777" w:rsidR="00FA2750" w:rsidRPr="00327DA1" w:rsidRDefault="006B29F7" w:rsidP="00FA2750">
                          <w:pPr>
                            <w:jc w:val="center"/>
                            <w:rPr>
                              <w:rFonts w:ascii="Arial Black" w:hAnsi="Arial Black"/>
                              <w:color w:val="000000"/>
                              <w:sz w:val="20"/>
                            </w:rPr>
                          </w:pPr>
                          <w:r w:rsidRPr="00327DA1">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682DA96F"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63B5CAAC" w14:textId="77777777" w:rsidR="00FA2750" w:rsidRPr="00327DA1" w:rsidRDefault="00000000" w:rsidP="00FA2750">
                    <w:pPr>
                      <w:jc w:val="center"/>
                      <w:rPr>
                        <w:rFonts w:ascii="Arial Black" w:hAnsi="Arial Black"/>
                        <w:color w:val="000000"/>
                        <w:sz w:val="20"/>
                      </w:rPr>
                    </w:pPr>
                    <w:r w:rsidRPr="00327DA1">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E17E" w14:textId="77777777" w:rsidR="006B29F7" w:rsidRDefault="006B29F7">
      <w:r>
        <w:separator/>
      </w:r>
    </w:p>
    <w:p w14:paraId="71236D4C" w14:textId="77777777" w:rsidR="006B29F7" w:rsidRDefault="006B29F7"/>
  </w:footnote>
  <w:footnote w:type="continuationSeparator" w:id="0">
    <w:p w14:paraId="5D54B3BA" w14:textId="77777777" w:rsidR="006B29F7" w:rsidRDefault="006B29F7">
      <w:r>
        <w:continuationSeparator/>
      </w:r>
    </w:p>
    <w:p w14:paraId="157FCFFF" w14:textId="77777777" w:rsidR="006B29F7" w:rsidRDefault="006B29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EAC1" w14:textId="77777777" w:rsidR="0022173D" w:rsidRPr="00977DB7" w:rsidRDefault="006B29F7" w:rsidP="008942E4">
    <w:pPr>
      <w:pStyle w:val="Header"/>
      <w:spacing w:after="3200"/>
    </w:pPr>
    <w:r>
      <w:rPr>
        <w:noProof/>
      </w:rPr>
      <w:drawing>
        <wp:anchor distT="0" distB="0" distL="114300" distR="114300" simplePos="0" relativeHeight="251656704" behindDoc="1" locked="0" layoutInCell="1" allowOverlap="1" wp14:anchorId="40F0608A" wp14:editId="60B46739">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314919293">
    <w:abstractNumId w:val="10"/>
  </w:num>
  <w:num w:numId="2" w16cid:durableId="617958116">
    <w:abstractNumId w:val="9"/>
  </w:num>
  <w:num w:numId="3" w16cid:durableId="370691377">
    <w:abstractNumId w:val="7"/>
  </w:num>
  <w:num w:numId="4" w16cid:durableId="1084954477">
    <w:abstractNumId w:val="6"/>
  </w:num>
  <w:num w:numId="5" w16cid:durableId="1940990670">
    <w:abstractNumId w:val="5"/>
  </w:num>
  <w:num w:numId="6" w16cid:durableId="2021393842">
    <w:abstractNumId w:val="4"/>
  </w:num>
  <w:num w:numId="7" w16cid:durableId="502165291">
    <w:abstractNumId w:val="8"/>
  </w:num>
  <w:num w:numId="8" w16cid:durableId="1706952691">
    <w:abstractNumId w:val="3"/>
  </w:num>
  <w:num w:numId="9" w16cid:durableId="1597711066">
    <w:abstractNumId w:val="2"/>
  </w:num>
  <w:num w:numId="10" w16cid:durableId="922762168">
    <w:abstractNumId w:val="1"/>
  </w:num>
  <w:num w:numId="11" w16cid:durableId="986664643">
    <w:abstractNumId w:val="0"/>
  </w:num>
  <w:num w:numId="12" w16cid:durableId="13418113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FEE"/>
    <w:rsid w:val="00007D75"/>
    <w:rsid w:val="00013485"/>
    <w:rsid w:val="00013AF2"/>
    <w:rsid w:val="00014FC1"/>
    <w:rsid w:val="000216B5"/>
    <w:rsid w:val="0002439A"/>
    <w:rsid w:val="00037A11"/>
    <w:rsid w:val="00047C04"/>
    <w:rsid w:val="00065896"/>
    <w:rsid w:val="00070AF1"/>
    <w:rsid w:val="00075BAC"/>
    <w:rsid w:val="00076658"/>
    <w:rsid w:val="00096F21"/>
    <w:rsid w:val="0009711A"/>
    <w:rsid w:val="000A61B9"/>
    <w:rsid w:val="000B23CD"/>
    <w:rsid w:val="000B2493"/>
    <w:rsid w:val="000B462E"/>
    <w:rsid w:val="000C21AD"/>
    <w:rsid w:val="000C478F"/>
    <w:rsid w:val="000C6F79"/>
    <w:rsid w:val="000D3085"/>
    <w:rsid w:val="000D3B59"/>
    <w:rsid w:val="000E09C4"/>
    <w:rsid w:val="00111E9E"/>
    <w:rsid w:val="0011260E"/>
    <w:rsid w:val="0011468B"/>
    <w:rsid w:val="00115CAE"/>
    <w:rsid w:val="001178C4"/>
    <w:rsid w:val="00127450"/>
    <w:rsid w:val="00147999"/>
    <w:rsid w:val="00151570"/>
    <w:rsid w:val="001523D3"/>
    <w:rsid w:val="001548A9"/>
    <w:rsid w:val="001550E4"/>
    <w:rsid w:val="00160163"/>
    <w:rsid w:val="00161B20"/>
    <w:rsid w:val="0016294B"/>
    <w:rsid w:val="001638A5"/>
    <w:rsid w:val="001707F4"/>
    <w:rsid w:val="00190BAB"/>
    <w:rsid w:val="00191432"/>
    <w:rsid w:val="001973DA"/>
    <w:rsid w:val="001A467C"/>
    <w:rsid w:val="001B3DBF"/>
    <w:rsid w:val="001C1B37"/>
    <w:rsid w:val="001C32FF"/>
    <w:rsid w:val="001C666E"/>
    <w:rsid w:val="001D0BC9"/>
    <w:rsid w:val="001D1A8B"/>
    <w:rsid w:val="001E2AE3"/>
    <w:rsid w:val="00206DAF"/>
    <w:rsid w:val="00207C32"/>
    <w:rsid w:val="00213550"/>
    <w:rsid w:val="00217282"/>
    <w:rsid w:val="0022173D"/>
    <w:rsid w:val="00221A37"/>
    <w:rsid w:val="00221CF4"/>
    <w:rsid w:val="002275BB"/>
    <w:rsid w:val="00231B61"/>
    <w:rsid w:val="00233E0F"/>
    <w:rsid w:val="0024452E"/>
    <w:rsid w:val="002446FF"/>
    <w:rsid w:val="002461C2"/>
    <w:rsid w:val="00250DBF"/>
    <w:rsid w:val="00250E5E"/>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A5A2F"/>
    <w:rsid w:val="002C2870"/>
    <w:rsid w:val="00301A6E"/>
    <w:rsid w:val="003104F7"/>
    <w:rsid w:val="00312E77"/>
    <w:rsid w:val="003172B8"/>
    <w:rsid w:val="0032180F"/>
    <w:rsid w:val="0032375C"/>
    <w:rsid w:val="00327DA1"/>
    <w:rsid w:val="00330BB5"/>
    <w:rsid w:val="003315F4"/>
    <w:rsid w:val="00336B2C"/>
    <w:rsid w:val="00341908"/>
    <w:rsid w:val="003662F5"/>
    <w:rsid w:val="003664E4"/>
    <w:rsid w:val="003721F8"/>
    <w:rsid w:val="00373551"/>
    <w:rsid w:val="00375F6C"/>
    <w:rsid w:val="00376BA9"/>
    <w:rsid w:val="00394CFD"/>
    <w:rsid w:val="00395F5B"/>
    <w:rsid w:val="003978FB"/>
    <w:rsid w:val="003A039D"/>
    <w:rsid w:val="003B052D"/>
    <w:rsid w:val="003B61F0"/>
    <w:rsid w:val="003B78F8"/>
    <w:rsid w:val="003D1B3A"/>
    <w:rsid w:val="003D4191"/>
    <w:rsid w:val="003D75BD"/>
    <w:rsid w:val="003E298B"/>
    <w:rsid w:val="003F1181"/>
    <w:rsid w:val="003F4C8F"/>
    <w:rsid w:val="00404387"/>
    <w:rsid w:val="00405D6B"/>
    <w:rsid w:val="00410F6E"/>
    <w:rsid w:val="004132B5"/>
    <w:rsid w:val="00413E06"/>
    <w:rsid w:val="00421DB3"/>
    <w:rsid w:val="00422645"/>
    <w:rsid w:val="00443A5D"/>
    <w:rsid w:val="00446575"/>
    <w:rsid w:val="00453B6B"/>
    <w:rsid w:val="00454945"/>
    <w:rsid w:val="004665D8"/>
    <w:rsid w:val="00483A9E"/>
    <w:rsid w:val="0048449D"/>
    <w:rsid w:val="004930CA"/>
    <w:rsid w:val="004A0233"/>
    <w:rsid w:val="004A6A14"/>
    <w:rsid w:val="004A719F"/>
    <w:rsid w:val="004B0D18"/>
    <w:rsid w:val="004C126C"/>
    <w:rsid w:val="004C1DC3"/>
    <w:rsid w:val="004C2131"/>
    <w:rsid w:val="004C5F37"/>
    <w:rsid w:val="004D046D"/>
    <w:rsid w:val="004D5199"/>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55FBA"/>
    <w:rsid w:val="00564950"/>
    <w:rsid w:val="00566E88"/>
    <w:rsid w:val="00580903"/>
    <w:rsid w:val="00581510"/>
    <w:rsid w:val="00583386"/>
    <w:rsid w:val="00583A53"/>
    <w:rsid w:val="005860C0"/>
    <w:rsid w:val="00586623"/>
    <w:rsid w:val="00591419"/>
    <w:rsid w:val="0059633D"/>
    <w:rsid w:val="005A12EC"/>
    <w:rsid w:val="005A1E6F"/>
    <w:rsid w:val="005A2A3D"/>
    <w:rsid w:val="005A6101"/>
    <w:rsid w:val="005A7B13"/>
    <w:rsid w:val="005B111E"/>
    <w:rsid w:val="005B202D"/>
    <w:rsid w:val="005B347E"/>
    <w:rsid w:val="005C7E21"/>
    <w:rsid w:val="005D0E05"/>
    <w:rsid w:val="005D134A"/>
    <w:rsid w:val="005D17BA"/>
    <w:rsid w:val="005D4BF9"/>
    <w:rsid w:val="005D5D54"/>
    <w:rsid w:val="005E59A8"/>
    <w:rsid w:val="005E6276"/>
    <w:rsid w:val="005F287C"/>
    <w:rsid w:val="005F6780"/>
    <w:rsid w:val="00607D6F"/>
    <w:rsid w:val="00611576"/>
    <w:rsid w:val="0062411D"/>
    <w:rsid w:val="006251EE"/>
    <w:rsid w:val="006279FB"/>
    <w:rsid w:val="00632B50"/>
    <w:rsid w:val="00634096"/>
    <w:rsid w:val="00642E5E"/>
    <w:rsid w:val="00653764"/>
    <w:rsid w:val="006627AE"/>
    <w:rsid w:val="00672215"/>
    <w:rsid w:val="0068179D"/>
    <w:rsid w:val="00684F75"/>
    <w:rsid w:val="00693740"/>
    <w:rsid w:val="00694E3B"/>
    <w:rsid w:val="006957EA"/>
    <w:rsid w:val="00696B2F"/>
    <w:rsid w:val="006A0FB3"/>
    <w:rsid w:val="006A1C0F"/>
    <w:rsid w:val="006A3C87"/>
    <w:rsid w:val="006A4995"/>
    <w:rsid w:val="006A6691"/>
    <w:rsid w:val="006B29F7"/>
    <w:rsid w:val="006B4B98"/>
    <w:rsid w:val="006B6118"/>
    <w:rsid w:val="006C6513"/>
    <w:rsid w:val="006D1C70"/>
    <w:rsid w:val="006D75E3"/>
    <w:rsid w:val="006E1E91"/>
    <w:rsid w:val="006E39AD"/>
    <w:rsid w:val="007005AB"/>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641FB"/>
    <w:rsid w:val="0078092B"/>
    <w:rsid w:val="00797E50"/>
    <w:rsid w:val="007A3484"/>
    <w:rsid w:val="007A3B7B"/>
    <w:rsid w:val="007A43F3"/>
    <w:rsid w:val="007A71F3"/>
    <w:rsid w:val="007B5E3E"/>
    <w:rsid w:val="007C4F99"/>
    <w:rsid w:val="007D11FC"/>
    <w:rsid w:val="007D3C86"/>
    <w:rsid w:val="007E09B2"/>
    <w:rsid w:val="007E3AA8"/>
    <w:rsid w:val="007E5A61"/>
    <w:rsid w:val="007F6400"/>
    <w:rsid w:val="00800985"/>
    <w:rsid w:val="00802B44"/>
    <w:rsid w:val="0080547E"/>
    <w:rsid w:val="00821D7F"/>
    <w:rsid w:val="00821EA4"/>
    <w:rsid w:val="0082562A"/>
    <w:rsid w:val="00826874"/>
    <w:rsid w:val="0083412D"/>
    <w:rsid w:val="008434FF"/>
    <w:rsid w:val="0085589C"/>
    <w:rsid w:val="00861205"/>
    <w:rsid w:val="00866FE6"/>
    <w:rsid w:val="0087178B"/>
    <w:rsid w:val="008731A7"/>
    <w:rsid w:val="0087496A"/>
    <w:rsid w:val="00877043"/>
    <w:rsid w:val="00885E47"/>
    <w:rsid w:val="0088634D"/>
    <w:rsid w:val="008942E4"/>
    <w:rsid w:val="008977EA"/>
    <w:rsid w:val="008A062B"/>
    <w:rsid w:val="008A3D27"/>
    <w:rsid w:val="008A6315"/>
    <w:rsid w:val="008A6FFE"/>
    <w:rsid w:val="008A79BB"/>
    <w:rsid w:val="008B0434"/>
    <w:rsid w:val="008B0590"/>
    <w:rsid w:val="008B1A81"/>
    <w:rsid w:val="008C006E"/>
    <w:rsid w:val="008D4D9A"/>
    <w:rsid w:val="008E15E1"/>
    <w:rsid w:val="008F4258"/>
    <w:rsid w:val="008F42A7"/>
    <w:rsid w:val="008F4BCB"/>
    <w:rsid w:val="00906994"/>
    <w:rsid w:val="009143DC"/>
    <w:rsid w:val="009146E4"/>
    <w:rsid w:val="0091525A"/>
    <w:rsid w:val="0091556B"/>
    <w:rsid w:val="0093756F"/>
    <w:rsid w:val="00944ACA"/>
    <w:rsid w:val="009478BC"/>
    <w:rsid w:val="009507AC"/>
    <w:rsid w:val="0096050E"/>
    <w:rsid w:val="00961119"/>
    <w:rsid w:val="00961CAF"/>
    <w:rsid w:val="00964789"/>
    <w:rsid w:val="00970BDA"/>
    <w:rsid w:val="00972697"/>
    <w:rsid w:val="009778C6"/>
    <w:rsid w:val="00977DB7"/>
    <w:rsid w:val="00981AA6"/>
    <w:rsid w:val="0099439C"/>
    <w:rsid w:val="00994402"/>
    <w:rsid w:val="009A0739"/>
    <w:rsid w:val="009B2479"/>
    <w:rsid w:val="009B2838"/>
    <w:rsid w:val="009B314A"/>
    <w:rsid w:val="009C05D8"/>
    <w:rsid w:val="009C13FB"/>
    <w:rsid w:val="009C6C8D"/>
    <w:rsid w:val="009D3BE5"/>
    <w:rsid w:val="009E3163"/>
    <w:rsid w:val="009E325F"/>
    <w:rsid w:val="009E437F"/>
    <w:rsid w:val="009F01AE"/>
    <w:rsid w:val="009F1D12"/>
    <w:rsid w:val="009F3005"/>
    <w:rsid w:val="00A11A33"/>
    <w:rsid w:val="00A11E92"/>
    <w:rsid w:val="00A149D1"/>
    <w:rsid w:val="00A21924"/>
    <w:rsid w:val="00A25DE0"/>
    <w:rsid w:val="00A260F0"/>
    <w:rsid w:val="00A30D16"/>
    <w:rsid w:val="00A34E50"/>
    <w:rsid w:val="00A37483"/>
    <w:rsid w:val="00A42A52"/>
    <w:rsid w:val="00A42DFC"/>
    <w:rsid w:val="00A55DD3"/>
    <w:rsid w:val="00A57C27"/>
    <w:rsid w:val="00A61F60"/>
    <w:rsid w:val="00A63CB7"/>
    <w:rsid w:val="00A660B7"/>
    <w:rsid w:val="00A73084"/>
    <w:rsid w:val="00A808AB"/>
    <w:rsid w:val="00A8327E"/>
    <w:rsid w:val="00A8551D"/>
    <w:rsid w:val="00A94A2B"/>
    <w:rsid w:val="00AA08D4"/>
    <w:rsid w:val="00AA1539"/>
    <w:rsid w:val="00AB7BF4"/>
    <w:rsid w:val="00AD0C3C"/>
    <w:rsid w:val="00AD6A10"/>
    <w:rsid w:val="00AF39AB"/>
    <w:rsid w:val="00AF4562"/>
    <w:rsid w:val="00B01810"/>
    <w:rsid w:val="00B03553"/>
    <w:rsid w:val="00B050DE"/>
    <w:rsid w:val="00B062A3"/>
    <w:rsid w:val="00B11523"/>
    <w:rsid w:val="00B12AF2"/>
    <w:rsid w:val="00B16DD1"/>
    <w:rsid w:val="00B20199"/>
    <w:rsid w:val="00B2183A"/>
    <w:rsid w:val="00B32D77"/>
    <w:rsid w:val="00B335EB"/>
    <w:rsid w:val="00B438ED"/>
    <w:rsid w:val="00B528E6"/>
    <w:rsid w:val="00B52BAC"/>
    <w:rsid w:val="00B52C58"/>
    <w:rsid w:val="00B5373F"/>
    <w:rsid w:val="00B54C91"/>
    <w:rsid w:val="00B55977"/>
    <w:rsid w:val="00B62488"/>
    <w:rsid w:val="00B76195"/>
    <w:rsid w:val="00B76473"/>
    <w:rsid w:val="00B86911"/>
    <w:rsid w:val="00B90708"/>
    <w:rsid w:val="00B92FEF"/>
    <w:rsid w:val="00B9498D"/>
    <w:rsid w:val="00B94F9D"/>
    <w:rsid w:val="00B97B38"/>
    <w:rsid w:val="00BA3469"/>
    <w:rsid w:val="00BA64D4"/>
    <w:rsid w:val="00BB021F"/>
    <w:rsid w:val="00BB186A"/>
    <w:rsid w:val="00BB2E7F"/>
    <w:rsid w:val="00BB6757"/>
    <w:rsid w:val="00BC272C"/>
    <w:rsid w:val="00BC4752"/>
    <w:rsid w:val="00BC63CA"/>
    <w:rsid w:val="00BC79B2"/>
    <w:rsid w:val="00BD6413"/>
    <w:rsid w:val="00BE0FBA"/>
    <w:rsid w:val="00BE1313"/>
    <w:rsid w:val="00BE49A2"/>
    <w:rsid w:val="00BF4B10"/>
    <w:rsid w:val="00BF510B"/>
    <w:rsid w:val="00BF7B02"/>
    <w:rsid w:val="00C04ADD"/>
    <w:rsid w:val="00C100E8"/>
    <w:rsid w:val="00C162BC"/>
    <w:rsid w:val="00C1656A"/>
    <w:rsid w:val="00C20738"/>
    <w:rsid w:val="00C26D28"/>
    <w:rsid w:val="00C316E0"/>
    <w:rsid w:val="00C35583"/>
    <w:rsid w:val="00C411EC"/>
    <w:rsid w:val="00C418FD"/>
    <w:rsid w:val="00C50B53"/>
    <w:rsid w:val="00C57440"/>
    <w:rsid w:val="00C76F0E"/>
    <w:rsid w:val="00C97A47"/>
    <w:rsid w:val="00CB12E9"/>
    <w:rsid w:val="00CB64AC"/>
    <w:rsid w:val="00CC2711"/>
    <w:rsid w:val="00CD05BD"/>
    <w:rsid w:val="00CD593B"/>
    <w:rsid w:val="00CE5711"/>
    <w:rsid w:val="00CF0BFE"/>
    <w:rsid w:val="00CF0C47"/>
    <w:rsid w:val="00CF2C7C"/>
    <w:rsid w:val="00D05D11"/>
    <w:rsid w:val="00D137FC"/>
    <w:rsid w:val="00D15396"/>
    <w:rsid w:val="00D15FC3"/>
    <w:rsid w:val="00D27F8B"/>
    <w:rsid w:val="00D33C60"/>
    <w:rsid w:val="00D42131"/>
    <w:rsid w:val="00D43368"/>
    <w:rsid w:val="00D460C8"/>
    <w:rsid w:val="00D47CF1"/>
    <w:rsid w:val="00D5051B"/>
    <w:rsid w:val="00D54035"/>
    <w:rsid w:val="00D55275"/>
    <w:rsid w:val="00D6562D"/>
    <w:rsid w:val="00D668CD"/>
    <w:rsid w:val="00D717BB"/>
    <w:rsid w:val="00D72253"/>
    <w:rsid w:val="00D7414E"/>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6882"/>
    <w:rsid w:val="00E02EB9"/>
    <w:rsid w:val="00E04C20"/>
    <w:rsid w:val="00E20676"/>
    <w:rsid w:val="00E240CB"/>
    <w:rsid w:val="00E24BB4"/>
    <w:rsid w:val="00E254C4"/>
    <w:rsid w:val="00E34472"/>
    <w:rsid w:val="00E36F67"/>
    <w:rsid w:val="00E4447B"/>
    <w:rsid w:val="00E46EAF"/>
    <w:rsid w:val="00E50272"/>
    <w:rsid w:val="00E5617C"/>
    <w:rsid w:val="00E625D8"/>
    <w:rsid w:val="00E731FA"/>
    <w:rsid w:val="00E816F2"/>
    <w:rsid w:val="00E817A7"/>
    <w:rsid w:val="00E9223F"/>
    <w:rsid w:val="00EA2821"/>
    <w:rsid w:val="00EA7708"/>
    <w:rsid w:val="00EB3798"/>
    <w:rsid w:val="00EB3D32"/>
    <w:rsid w:val="00ED66DB"/>
    <w:rsid w:val="00EE260D"/>
    <w:rsid w:val="00EF4084"/>
    <w:rsid w:val="00EF62DC"/>
    <w:rsid w:val="00F02B0C"/>
    <w:rsid w:val="00F101FF"/>
    <w:rsid w:val="00F1030B"/>
    <w:rsid w:val="00F1733C"/>
    <w:rsid w:val="00F17E66"/>
    <w:rsid w:val="00F203C9"/>
    <w:rsid w:val="00F30140"/>
    <w:rsid w:val="00F32C9B"/>
    <w:rsid w:val="00F331D7"/>
    <w:rsid w:val="00F36DF7"/>
    <w:rsid w:val="00F45CDB"/>
    <w:rsid w:val="00F6048B"/>
    <w:rsid w:val="00F66CA7"/>
    <w:rsid w:val="00F678B1"/>
    <w:rsid w:val="00F700C7"/>
    <w:rsid w:val="00F7189F"/>
    <w:rsid w:val="00F7423C"/>
    <w:rsid w:val="00F800D3"/>
    <w:rsid w:val="00F909CD"/>
    <w:rsid w:val="00F90A52"/>
    <w:rsid w:val="00F92470"/>
    <w:rsid w:val="00F9457A"/>
    <w:rsid w:val="00FA2750"/>
    <w:rsid w:val="00FB1447"/>
    <w:rsid w:val="00FB256E"/>
    <w:rsid w:val="00FB2680"/>
    <w:rsid w:val="00FB2A0D"/>
    <w:rsid w:val="00FB398E"/>
    <w:rsid w:val="00FB401B"/>
    <w:rsid w:val="00FC507A"/>
    <w:rsid w:val="00FD1FF2"/>
    <w:rsid w:val="00FD37D6"/>
    <w:rsid w:val="00FD48F8"/>
    <w:rsid w:val="00FD495B"/>
    <w:rsid w:val="00FE2915"/>
    <w:rsid w:val="00FE50A6"/>
    <w:rsid w:val="00FF3D93"/>
    <w:rsid w:val="296C0C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E0EF88"/>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homes.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mes.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omes.vic.gov.au/sign-u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Props1.xml><?xml version="1.0" encoding="utf-8"?>
<ds:datastoreItem xmlns:ds="http://schemas.openxmlformats.org/officeDocument/2006/customXml" ds:itemID="{8BBC15A6-719C-4707-8C5F-1265AB4AE408}">
  <ds:schemaRefs>
    <ds:schemaRef ds:uri="http://schemas.openxmlformats.org/officeDocument/2006/bibliography"/>
  </ds:schemaRefs>
</ds:datastoreItem>
</file>

<file path=customXml/itemProps2.xml><?xml version="1.0" encoding="utf-8"?>
<ds:datastoreItem xmlns:ds="http://schemas.openxmlformats.org/officeDocument/2006/customXml" ds:itemID="{E098AF00-E73C-4C92-BC72-B969967641FF}">
  <ds:schemaRefs>
    <ds:schemaRef ds:uri="http://schemas.microsoft.com/sharepoint/v3/contenttype/forms"/>
  </ds:schemaRefs>
</ds:datastoreItem>
</file>

<file path=customXml/itemProps3.xml><?xml version="1.0" encoding="utf-8"?>
<ds:datastoreItem xmlns:ds="http://schemas.openxmlformats.org/officeDocument/2006/customXml" ds:itemID="{DCB270B0-015C-4E4A-A190-998531221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Homes Victoria, Victoria State Government</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3</cp:revision>
  <cp:lastPrinted>2017-09-01T06:32:00Z</cp:lastPrinted>
  <dcterms:created xsi:type="dcterms:W3CDTF">2025-05-28T00:56:00Z</dcterms:created>
  <dcterms:modified xsi:type="dcterms:W3CDTF">2025-05-28T05:57:00Z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