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EAC9" w14:textId="77777777" w:rsidR="005F1CD6" w:rsidRPr="0046644A" w:rsidRDefault="00000000" w:rsidP="00CA34DC">
      <w:pPr>
        <w:pStyle w:val="Letterbody"/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lang w:val="ru"/>
        </w:rPr>
        <w:t>Russian | Русский</w:t>
      </w:r>
    </w:p>
    <w:p w14:paraId="021F26EC" w14:textId="77777777" w:rsidR="005F1CD6" w:rsidRPr="0046644A" w:rsidRDefault="005F1CD6" w:rsidP="00B97F3C">
      <w:pPr>
        <w:pStyle w:val="Letterbody"/>
        <w:rPr>
          <w:rFonts w:asciiTheme="minorBidi" w:hAnsiTheme="minorBidi" w:cstheme="minorBidi"/>
          <w:b/>
          <w:bCs/>
          <w:lang w:val="ru-RU"/>
        </w:rPr>
      </w:pPr>
    </w:p>
    <w:p w14:paraId="0024CFA1" w14:textId="1FBEC8EC" w:rsidR="00B97F3C" w:rsidRPr="0046644A" w:rsidRDefault="00000000" w:rsidP="00B97F3C">
      <w:pPr>
        <w:pStyle w:val="Letterbody"/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b/>
          <w:bCs/>
          <w:lang w:val="ru"/>
        </w:rPr>
        <w:t xml:space="preserve">Поддержка вашего переезда — оставайтесь на связи и продолжайте общаться </w:t>
      </w:r>
      <w:r w:rsidR="002D0E7A">
        <w:rPr>
          <w:rFonts w:asciiTheme="minorBidi" w:hAnsiTheme="minorBidi" w:cstheme="minorBidi"/>
          <w:b/>
          <w:bCs/>
          <w:lang w:val="en-PH"/>
        </w:rPr>
        <w:br/>
      </w:r>
      <w:r w:rsidRPr="0046644A">
        <w:rPr>
          <w:rFonts w:asciiTheme="minorBidi" w:hAnsiTheme="minorBidi" w:cstheme="minorBidi"/>
          <w:b/>
          <w:bCs/>
          <w:lang w:val="ru"/>
        </w:rPr>
        <w:t>с нами</w:t>
      </w:r>
    </w:p>
    <w:p w14:paraId="1F3E0732" w14:textId="77777777" w:rsidR="00B97F3C" w:rsidRPr="0046644A" w:rsidRDefault="00B97F3C" w:rsidP="006957EA">
      <w:pPr>
        <w:pStyle w:val="Letterbody"/>
        <w:rPr>
          <w:rFonts w:asciiTheme="minorBidi" w:hAnsiTheme="minorBidi" w:cstheme="minorBidi"/>
          <w:lang w:val="ru-RU"/>
        </w:rPr>
      </w:pPr>
    </w:p>
    <w:p w14:paraId="29A6BA03" w14:textId="654B11F0" w:rsidR="006957EA" w:rsidRPr="0046644A" w:rsidRDefault="006957EA" w:rsidP="006957EA">
      <w:pPr>
        <w:pStyle w:val="Letterbody"/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lang w:val="ru"/>
        </w:rPr>
        <w:t>Уважаемый жилец,</w:t>
      </w:r>
    </w:p>
    <w:p w14:paraId="7C3ADF26" w14:textId="77777777" w:rsidR="00702DAF" w:rsidRPr="0046644A" w:rsidRDefault="00702DAF" w:rsidP="00C86213">
      <w:pPr>
        <w:pStyle w:val="Letterbody"/>
        <w:rPr>
          <w:rFonts w:asciiTheme="minorBidi" w:hAnsiTheme="minorBidi" w:cstheme="minorBidi"/>
          <w:lang w:val="ru-RU"/>
        </w:rPr>
      </w:pPr>
    </w:p>
    <w:p w14:paraId="798FC1BE" w14:textId="77777777" w:rsidR="00C86213" w:rsidRPr="0046644A" w:rsidRDefault="00000000" w:rsidP="3CAC1CA0">
      <w:pPr>
        <w:pStyle w:val="Letterbody"/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lang w:val="ru"/>
        </w:rPr>
        <w:t>Мы пишем, чтобы держать вас в курсе хода реализации программы правительства Виктории по реконструкции высотных зданий и того, что она означает для вас как жителя районов South Yarra или Richmond. </w:t>
      </w:r>
    </w:p>
    <w:p w14:paraId="1B08897E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-RU"/>
        </w:rPr>
      </w:pPr>
    </w:p>
    <w:p w14:paraId="318F56CE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Как вам известно, ваше здание является частью следующего этапа программы реконструкции высотных зданий. Ваш переезд должен быть завершен к февралю 2026 года. </w:t>
      </w:r>
    </w:p>
    <w:p w14:paraId="6301E0DE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"/>
        </w:rPr>
      </w:pPr>
    </w:p>
    <w:p w14:paraId="5A1CA227" w14:textId="77777777" w:rsidR="00C86213" w:rsidRPr="00403F38" w:rsidRDefault="00000000" w:rsidP="00554EE2">
      <w:pPr>
        <w:pStyle w:val="Letterbody"/>
        <w:ind w:right="-92"/>
        <w:rPr>
          <w:rFonts w:asciiTheme="minorBidi" w:hAnsiTheme="minorBidi" w:cstheme="minorBidi"/>
          <w:spacing w:val="-1"/>
          <w:lang w:val="ru"/>
        </w:rPr>
      </w:pPr>
      <w:r w:rsidRPr="00403F38">
        <w:rPr>
          <w:rFonts w:asciiTheme="minorBidi" w:hAnsiTheme="minorBidi" w:cstheme="minorBidi"/>
          <w:spacing w:val="-1"/>
          <w:lang w:val="ru"/>
        </w:rPr>
        <w:t>Переселение уже началось по адресу 259 Malvern Road, South Yarra и 139 Highett Street, Richmond, а новые дома через дорогу на Elizabeth Street, Richmond, будут готовы в августе. </w:t>
      </w:r>
    </w:p>
    <w:p w14:paraId="17859587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"/>
        </w:rPr>
      </w:pPr>
    </w:p>
    <w:p w14:paraId="7AC609F9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b/>
          <w:bCs/>
          <w:lang w:val="ru"/>
        </w:rPr>
        <w:t>Что происходит в других районах </w:t>
      </w:r>
    </w:p>
    <w:p w14:paraId="1A797C90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Переезды на первом этапе программы идут полным ходом: </w:t>
      </w:r>
    </w:p>
    <w:p w14:paraId="41AC5164" w14:textId="77777777" w:rsidR="00C86213" w:rsidRPr="0046644A" w:rsidRDefault="00000000" w:rsidP="00C86213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</w:rPr>
      </w:pPr>
      <w:r w:rsidRPr="0046644A">
        <w:rPr>
          <w:rFonts w:asciiTheme="minorBidi" w:hAnsiTheme="minorBidi" w:cstheme="minorBidi"/>
        </w:rPr>
        <w:t xml:space="preserve">12 Holland Court </w:t>
      </w:r>
      <w:r w:rsidRPr="0046644A">
        <w:rPr>
          <w:rFonts w:asciiTheme="minorBidi" w:hAnsiTheme="minorBidi" w:cstheme="minorBidi"/>
          <w:lang w:val="ru"/>
        </w:rPr>
        <w:t>и</w:t>
      </w:r>
      <w:r w:rsidRPr="0046644A">
        <w:rPr>
          <w:rFonts w:asciiTheme="minorBidi" w:hAnsiTheme="minorBidi" w:cstheme="minorBidi"/>
        </w:rPr>
        <w:t xml:space="preserve"> 120 Racecourse Road, Flemington </w:t>
      </w:r>
    </w:p>
    <w:p w14:paraId="0ABB4232" w14:textId="77777777" w:rsidR="00C86213" w:rsidRPr="0046644A" w:rsidRDefault="00000000" w:rsidP="00C86213">
      <w:pPr>
        <w:pStyle w:val="Letterbody"/>
        <w:numPr>
          <w:ilvl w:val="0"/>
          <w:numId w:val="14"/>
        </w:numPr>
        <w:spacing w:after="120"/>
        <w:ind w:left="714" w:hanging="357"/>
        <w:rPr>
          <w:rFonts w:asciiTheme="minorBidi" w:hAnsiTheme="minorBidi" w:cstheme="minorBidi"/>
        </w:rPr>
      </w:pPr>
      <w:r w:rsidRPr="0046644A">
        <w:rPr>
          <w:rFonts w:asciiTheme="minorBidi" w:hAnsiTheme="minorBidi" w:cstheme="minorBidi"/>
          <w:lang w:val="ru"/>
        </w:rPr>
        <w:t>33 Alfred Street, North Melbourne.</w:t>
      </w:r>
    </w:p>
    <w:p w14:paraId="4CE73BF9" w14:textId="0C8E8A77" w:rsidR="00C86213" w:rsidRPr="0046644A" w:rsidRDefault="00000000" w:rsidP="3CAC1CA0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 xml:space="preserve">Около 70% жителей этих зданий уже переехали в безопасные и подходящие дома, многие из которых находятся в пределах их района. Еще 20% сейчас находятся </w:t>
      </w:r>
      <w:r w:rsidR="00775AFE" w:rsidRPr="008B182E">
        <w:rPr>
          <w:rFonts w:asciiTheme="minorBidi" w:hAnsiTheme="minorBidi" w:cstheme="minorBidi"/>
          <w:lang w:val="ru"/>
        </w:rPr>
        <w:br/>
      </w:r>
      <w:r w:rsidRPr="0046644A">
        <w:rPr>
          <w:rFonts w:asciiTheme="minorBidi" w:hAnsiTheme="minorBidi" w:cstheme="minorBidi"/>
          <w:lang w:val="ru"/>
        </w:rPr>
        <w:t>в процессе переезда. </w:t>
      </w:r>
    </w:p>
    <w:p w14:paraId="5DF4A80E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"/>
        </w:rPr>
      </w:pPr>
    </w:p>
    <w:p w14:paraId="0DE010CF" w14:textId="77777777" w:rsidR="00C86213" w:rsidRPr="00DF3886" w:rsidRDefault="00000000" w:rsidP="00DF3886">
      <w:pPr>
        <w:pStyle w:val="Letterbody"/>
        <w:ind w:right="-227"/>
        <w:rPr>
          <w:rFonts w:asciiTheme="minorBidi" w:hAnsiTheme="minorBidi" w:cstheme="minorBidi"/>
          <w:spacing w:val="-2"/>
          <w:lang w:val="ru"/>
        </w:rPr>
      </w:pPr>
      <w:r w:rsidRPr="00DF3886">
        <w:rPr>
          <w:rFonts w:asciiTheme="minorBidi" w:hAnsiTheme="minorBidi" w:cstheme="minorBidi"/>
          <w:spacing w:val="-2"/>
          <w:lang w:val="ru"/>
        </w:rPr>
        <w:t>Homes Victoria продолжает оказывать поддержку каждому домохозяйству индивидуально, понимая, что потребности и обстоятельства каждого жителя различны.  </w:t>
      </w:r>
    </w:p>
    <w:p w14:paraId="67F18201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"/>
        </w:rPr>
      </w:pPr>
    </w:p>
    <w:p w14:paraId="37155208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b/>
          <w:bCs/>
          <w:lang w:val="ru"/>
        </w:rPr>
        <w:t>Что вам нужно сделать </w:t>
      </w:r>
    </w:p>
    <w:p w14:paraId="47F8C570" w14:textId="77777777" w:rsidR="00996D80" w:rsidRPr="0046644A" w:rsidRDefault="00000000" w:rsidP="00CF7F9B">
      <w:pPr>
        <w:pStyle w:val="Letterbody"/>
        <w:ind w:right="-119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Сейчас самое время продолжить общение с нами, чтобы мы могли и дальше оказывать вам поддержку в планировании и осуществлении вашего переезда.</w:t>
      </w:r>
    </w:p>
    <w:p w14:paraId="2DBB2CEF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</w:rPr>
        <w:t> </w:t>
      </w:r>
    </w:p>
    <w:p w14:paraId="00B79F1A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Независимо от того, подали ли вы уже заявку на жилье, все еще рассматриваете варианты или еще не начали процесс — мы готовы помочь на каждом этапе. </w:t>
      </w:r>
    </w:p>
    <w:p w14:paraId="1F5F467E" w14:textId="77777777" w:rsidR="00A16EFD" w:rsidRPr="008B182E" w:rsidRDefault="00A16EFD" w:rsidP="00C86213">
      <w:pPr>
        <w:pStyle w:val="Letterbody"/>
        <w:rPr>
          <w:rFonts w:asciiTheme="minorBidi" w:hAnsiTheme="minorBidi" w:cstheme="minorBidi"/>
          <w:lang w:val="ru"/>
        </w:rPr>
      </w:pPr>
    </w:p>
    <w:p w14:paraId="20D7F09D" w14:textId="77777777" w:rsidR="009C5ED6" w:rsidRPr="008B182E" w:rsidRDefault="009C5ED6" w:rsidP="00C86213">
      <w:pPr>
        <w:pStyle w:val="Letterbody"/>
        <w:rPr>
          <w:rFonts w:asciiTheme="minorBidi" w:hAnsiTheme="minorBidi" w:cstheme="minorBidi"/>
          <w:lang w:val="ru"/>
        </w:rPr>
      </w:pPr>
    </w:p>
    <w:p w14:paraId="25202366" w14:textId="77777777" w:rsidR="00C86213" w:rsidRPr="0046644A" w:rsidRDefault="00000000" w:rsidP="00C86213">
      <w:pPr>
        <w:pStyle w:val="Letterbody"/>
        <w:spacing w:after="120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Ваш специалист по переезду может: </w:t>
      </w:r>
    </w:p>
    <w:p w14:paraId="5CFAB3F1" w14:textId="77777777" w:rsidR="00C86213" w:rsidRPr="0046644A" w:rsidRDefault="00000000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поговорить с вами о ваших предпочтениях в отношении жилья; </w:t>
      </w:r>
    </w:p>
    <w:p w14:paraId="18D6095F" w14:textId="77777777" w:rsidR="00C86213" w:rsidRPr="0046644A" w:rsidRDefault="00000000" w:rsidP="00C86213">
      <w:pPr>
        <w:pStyle w:val="Letterbody"/>
        <w:numPr>
          <w:ilvl w:val="0"/>
          <w:numId w:val="16"/>
        </w:numPr>
        <w:spacing w:after="120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lastRenderedPageBreak/>
        <w:t>помочь вам заполнить заявку на жилье; </w:t>
      </w:r>
    </w:p>
    <w:p w14:paraId="66323104" w14:textId="77777777" w:rsidR="00C86213" w:rsidRPr="0046644A" w:rsidRDefault="00000000" w:rsidP="00C86213">
      <w:pPr>
        <w:pStyle w:val="Letterbody"/>
        <w:numPr>
          <w:ilvl w:val="0"/>
          <w:numId w:val="17"/>
        </w:numPr>
        <w:spacing w:after="120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помочь вам рассмотреть доступные варианты жилья; </w:t>
      </w:r>
    </w:p>
    <w:p w14:paraId="2E8F4670" w14:textId="77777777" w:rsidR="00C86213" w:rsidRPr="0046644A" w:rsidRDefault="00000000" w:rsidP="00C86213">
      <w:pPr>
        <w:pStyle w:val="Letterbody"/>
        <w:numPr>
          <w:ilvl w:val="0"/>
          <w:numId w:val="18"/>
        </w:numPr>
        <w:spacing w:after="120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работать с вами, чтобы спланировать время вашего переезда. </w:t>
      </w:r>
    </w:p>
    <w:p w14:paraId="498E0450" w14:textId="77777777" w:rsidR="00C86213" w:rsidRPr="0046644A" w:rsidRDefault="00000000" w:rsidP="3CAC1CA0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Чем раньше мы начнем совместное планирование, тем больше у вас будет выбора. </w:t>
      </w:r>
    </w:p>
    <w:p w14:paraId="684851CB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"/>
        </w:rPr>
      </w:pPr>
    </w:p>
    <w:p w14:paraId="3976C5B1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b/>
          <w:bCs/>
          <w:lang w:val="ru"/>
        </w:rPr>
        <w:t>Будьте в курсе </w:t>
      </w:r>
    </w:p>
    <w:p w14:paraId="1C8AF530" w14:textId="62401275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Мы также призываем вас подписаться на получение новой информации, чтобы мы могли держать вас в курсе</w:t>
      </w:r>
      <w:r w:rsidR="00363611" w:rsidRPr="0046644A">
        <w:rPr>
          <w:rFonts w:asciiTheme="minorBidi" w:hAnsiTheme="minorBidi" w:cstheme="minorBidi"/>
          <w:lang w:val="ru-RU"/>
        </w:rPr>
        <w:t>:</w:t>
      </w:r>
      <w:r w:rsidRPr="0046644A">
        <w:rPr>
          <w:rFonts w:asciiTheme="minorBidi" w:hAnsiTheme="minorBidi" w:cstheme="minorBidi"/>
          <w:lang w:val="ru"/>
        </w:rPr>
        <w:t xml:space="preserve"> о: </w:t>
      </w:r>
    </w:p>
    <w:p w14:paraId="19ECFCC5" w14:textId="77777777" w:rsidR="00C86213" w:rsidRPr="0046644A" w:rsidRDefault="00000000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</w:rPr>
      </w:pPr>
      <w:r w:rsidRPr="0046644A">
        <w:rPr>
          <w:rFonts w:asciiTheme="minorBidi" w:hAnsiTheme="minorBidi" w:cstheme="minorBidi"/>
          <w:lang w:val="ru"/>
        </w:rPr>
        <w:t>доступных вариантах жилья; </w:t>
      </w:r>
    </w:p>
    <w:p w14:paraId="33A9CC3D" w14:textId="53B9462D" w:rsidR="00C86213" w:rsidRPr="0046644A" w:rsidRDefault="00363611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lang w:val="ru"/>
        </w:rPr>
        <w:t>об</w:t>
      </w:r>
      <w:r w:rsidRPr="0046644A">
        <w:rPr>
          <w:rFonts w:asciiTheme="minorBidi" w:hAnsiTheme="minorBidi" w:cstheme="minorBidi"/>
          <w:lang w:val="ru-RU"/>
        </w:rPr>
        <w:t xml:space="preserve"> </w:t>
      </w:r>
      <w:r w:rsidRPr="0046644A">
        <w:rPr>
          <w:rFonts w:asciiTheme="minorBidi" w:hAnsiTheme="minorBidi" w:cstheme="minorBidi"/>
          <w:lang w:val="ru"/>
        </w:rPr>
        <w:t>общественных мероприятиях и сессиях по вовлечению; </w:t>
      </w:r>
    </w:p>
    <w:p w14:paraId="140CFC41" w14:textId="59876889" w:rsidR="00C86213" w:rsidRPr="0046644A" w:rsidRDefault="00363611" w:rsidP="00C86213">
      <w:pPr>
        <w:pStyle w:val="Letterbody"/>
        <w:numPr>
          <w:ilvl w:val="0"/>
          <w:numId w:val="15"/>
        </w:numPr>
        <w:spacing w:after="120"/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lang w:val="ru"/>
        </w:rPr>
        <w:t>об</w:t>
      </w:r>
      <w:r w:rsidRPr="0046644A">
        <w:rPr>
          <w:rFonts w:asciiTheme="minorBidi" w:hAnsiTheme="minorBidi" w:cstheme="minorBidi"/>
          <w:lang w:val="ru-RU"/>
        </w:rPr>
        <w:t xml:space="preserve"> </w:t>
      </w:r>
      <w:r w:rsidRPr="0046644A">
        <w:rPr>
          <w:rFonts w:asciiTheme="minorBidi" w:hAnsiTheme="minorBidi" w:cstheme="minorBidi"/>
          <w:lang w:val="ru"/>
        </w:rPr>
        <w:t>обновлениях дизайна и ходе реконструкции; </w:t>
      </w:r>
    </w:p>
    <w:p w14:paraId="51361703" w14:textId="1B2CCE33" w:rsidR="00C86213" w:rsidRPr="0046644A" w:rsidRDefault="00363611" w:rsidP="00C86213">
      <w:pPr>
        <w:pStyle w:val="Letterbody"/>
        <w:numPr>
          <w:ilvl w:val="0"/>
          <w:numId w:val="15"/>
        </w:numPr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lang w:val="ru"/>
        </w:rPr>
        <w:t>о</w:t>
      </w:r>
      <w:r w:rsidRPr="0046644A">
        <w:rPr>
          <w:rFonts w:asciiTheme="minorBidi" w:hAnsiTheme="minorBidi" w:cstheme="minorBidi"/>
          <w:lang w:val="ru-RU"/>
        </w:rPr>
        <w:t xml:space="preserve"> </w:t>
      </w:r>
      <w:r w:rsidRPr="0046644A">
        <w:rPr>
          <w:rFonts w:asciiTheme="minorBidi" w:hAnsiTheme="minorBidi" w:cstheme="minorBidi"/>
          <w:lang w:val="ru"/>
        </w:rPr>
        <w:t>ваших правах и обязанностях на протяжении всего процесса. </w:t>
      </w:r>
    </w:p>
    <w:p w14:paraId="231DC048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-RU"/>
        </w:rPr>
      </w:pPr>
    </w:p>
    <w:p w14:paraId="47665D1A" w14:textId="77777777" w:rsidR="00C86213" w:rsidRPr="00ED091D" w:rsidRDefault="00000000" w:rsidP="00C86213">
      <w:pPr>
        <w:pStyle w:val="Letterbody"/>
        <w:spacing w:after="120"/>
        <w:rPr>
          <w:rFonts w:asciiTheme="minorBidi" w:hAnsiTheme="minorBidi" w:cstheme="minorBidi"/>
          <w:spacing w:val="-2"/>
          <w:lang w:val="ru-RU"/>
        </w:rPr>
      </w:pPr>
      <w:r w:rsidRPr="0046644A">
        <w:rPr>
          <w:rFonts w:ascii="Segoe UI Emoji" w:hAnsi="Segoe UI Emoji" w:cs="Segoe UI Emoji"/>
          <w:b/>
          <w:bCs/>
          <w:lang w:val="ru"/>
        </w:rPr>
        <w:t>📧</w:t>
      </w:r>
      <w:r w:rsidRPr="0046644A">
        <w:rPr>
          <w:rFonts w:asciiTheme="minorBidi" w:hAnsiTheme="minorBidi" w:cstheme="minorBidi"/>
          <w:b/>
          <w:bCs/>
          <w:lang w:val="ru"/>
        </w:rPr>
        <w:t xml:space="preserve"> </w:t>
      </w:r>
      <w:r w:rsidRPr="00ED091D">
        <w:rPr>
          <w:rFonts w:asciiTheme="minorBidi" w:hAnsiTheme="minorBidi" w:cstheme="minorBidi"/>
          <w:b/>
          <w:bCs/>
          <w:spacing w:val="-2"/>
          <w:lang w:val="ru"/>
        </w:rPr>
        <w:t>Подпишитесь на обновления по электронной почте</w:t>
      </w:r>
      <w:r w:rsidRPr="00ED091D">
        <w:rPr>
          <w:rFonts w:asciiTheme="minorBidi" w:hAnsiTheme="minorBidi" w:cstheme="minorBidi"/>
          <w:spacing w:val="-2"/>
          <w:lang w:val="ru"/>
        </w:rPr>
        <w:t xml:space="preserve">: </w:t>
      </w:r>
      <w:hyperlink r:id="rId11" w:history="1">
        <w:r w:rsidR="00C86213" w:rsidRPr="00ED091D">
          <w:rPr>
            <w:rStyle w:val="Hyperlink"/>
            <w:rFonts w:asciiTheme="minorBidi" w:hAnsiTheme="minorBidi" w:cstheme="minorBidi"/>
            <w:spacing w:val="-2"/>
            <w:lang w:val="ru"/>
          </w:rPr>
          <w:t>www.homes.vic.gov.au/sign-up</w:t>
        </w:r>
      </w:hyperlink>
    </w:p>
    <w:p w14:paraId="3D0E8B35" w14:textId="192F07F3" w:rsidR="00C86213" w:rsidRPr="0046644A" w:rsidRDefault="00000000" w:rsidP="00C86213">
      <w:pPr>
        <w:pStyle w:val="Letterbody"/>
        <w:spacing w:after="120"/>
        <w:rPr>
          <w:rFonts w:asciiTheme="minorBidi" w:hAnsiTheme="minorBidi" w:cstheme="minorBidi"/>
          <w:lang w:val="ru-RU"/>
        </w:rPr>
      </w:pPr>
      <w:r w:rsidRPr="0046644A">
        <w:rPr>
          <w:rFonts w:ascii="Segoe UI Emoji" w:hAnsi="Segoe UI Emoji" w:cs="Segoe UI Emoji"/>
          <w:lang w:val="ru"/>
        </w:rPr>
        <w:t>🌐</w:t>
      </w:r>
      <w:r w:rsidRPr="0046644A">
        <w:rPr>
          <w:rFonts w:asciiTheme="minorBidi" w:hAnsiTheme="minorBidi" w:cstheme="minorBidi"/>
          <w:lang w:val="ru"/>
        </w:rPr>
        <w:t xml:space="preserve"> </w:t>
      </w:r>
      <w:r w:rsidRPr="005E01D1">
        <w:rPr>
          <w:rFonts w:asciiTheme="minorBidi" w:hAnsiTheme="minorBidi" w:cstheme="minorBidi"/>
          <w:b/>
          <w:bCs/>
          <w:lang w:val="ru"/>
        </w:rPr>
        <w:t>Посетите наш сайт</w:t>
      </w:r>
      <w:r w:rsidRPr="0046644A">
        <w:rPr>
          <w:rFonts w:asciiTheme="minorBidi" w:hAnsiTheme="minorBidi" w:cstheme="minorBidi"/>
          <w:lang w:val="ru"/>
        </w:rPr>
        <w:t xml:space="preserve">: </w:t>
      </w:r>
      <w:hyperlink r:id="rId12" w:history="1">
        <w:r w:rsidR="00C86213" w:rsidRPr="008B182E">
          <w:rPr>
            <w:rStyle w:val="Hyperlink"/>
            <w:rFonts w:asciiTheme="minorBidi" w:hAnsiTheme="minorBidi" w:cstheme="minorBidi"/>
            <w:lang w:val="ru"/>
          </w:rPr>
          <w:t>www.homes.vic.gov.au</w:t>
        </w:r>
      </w:hyperlink>
    </w:p>
    <w:p w14:paraId="71FF4525" w14:textId="7FBA1B99" w:rsidR="00C86213" w:rsidRPr="0046644A" w:rsidRDefault="00000000" w:rsidP="00C86213">
      <w:pPr>
        <w:pStyle w:val="Letterbody"/>
        <w:rPr>
          <w:rFonts w:asciiTheme="minorBidi" w:hAnsiTheme="minorBidi" w:cstheme="minorBidi"/>
          <w:lang w:val="ru-RU"/>
        </w:rPr>
      </w:pPr>
      <w:r w:rsidRPr="0046644A">
        <w:rPr>
          <w:rFonts w:ascii="Segoe UI Emoji" w:hAnsi="Segoe UI Emoji" w:cs="Segoe UI Emoji"/>
          <w:lang w:val="ru"/>
        </w:rPr>
        <w:t>📞</w:t>
      </w:r>
      <w:r w:rsidRPr="0046644A">
        <w:rPr>
          <w:rFonts w:asciiTheme="minorBidi" w:hAnsiTheme="minorBidi" w:cstheme="minorBidi"/>
          <w:b/>
          <w:bCs/>
          <w:lang w:val="ru"/>
        </w:rPr>
        <w:t xml:space="preserve"> Свяжитесь с Homes Victoria напрямую </w:t>
      </w:r>
      <w:r w:rsidRPr="0046644A">
        <w:rPr>
          <w:rFonts w:asciiTheme="minorBidi" w:hAnsiTheme="minorBidi" w:cstheme="minorBidi"/>
          <w:lang w:val="ru"/>
        </w:rPr>
        <w:t xml:space="preserve">по адресу: </w:t>
      </w:r>
      <w:hyperlink r:id="rId13" w:history="1">
        <w:r w:rsidR="008B182E" w:rsidRPr="008B182E">
          <w:rPr>
            <w:rStyle w:val="Hyperlink"/>
            <w:rFonts w:asciiTheme="minorBidi" w:hAnsiTheme="minorBidi" w:cstheme="minorBidi"/>
            <w:lang w:val="ru"/>
          </w:rPr>
          <w:t>enquiries@homes.vic.gov.au</w:t>
        </w:r>
      </w:hyperlink>
    </w:p>
    <w:p w14:paraId="690C94ED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-RU"/>
        </w:rPr>
      </w:pPr>
    </w:p>
    <w:p w14:paraId="22BA24F0" w14:textId="77777777" w:rsidR="00C86213" w:rsidRPr="0046644A" w:rsidRDefault="00000000" w:rsidP="00007F7A">
      <w:pPr>
        <w:pStyle w:val="Letterbody"/>
        <w:ind w:right="-74"/>
        <w:rPr>
          <w:rFonts w:asciiTheme="minorBidi" w:hAnsiTheme="minorBidi" w:cstheme="minorBidi"/>
          <w:lang w:val="ru-RU"/>
        </w:rPr>
      </w:pPr>
      <w:r w:rsidRPr="0046644A">
        <w:rPr>
          <w:rFonts w:asciiTheme="minorBidi" w:hAnsiTheme="minorBidi" w:cstheme="minorBidi"/>
          <w:lang w:val="ru"/>
        </w:rPr>
        <w:t>Вы также можете следить за Homes Victoria в социальных сетях, чтобы узнать, как идет реконструкция в других районах, и услышать истории жителей, которые уже переехали. </w:t>
      </w:r>
    </w:p>
    <w:p w14:paraId="5A27C0AF" w14:textId="77777777" w:rsidR="00C86213" w:rsidRPr="0046644A" w:rsidRDefault="00C86213" w:rsidP="00C86213">
      <w:pPr>
        <w:pStyle w:val="Letterbody"/>
        <w:rPr>
          <w:rFonts w:asciiTheme="minorBidi" w:hAnsiTheme="minorBidi" w:cstheme="minorBidi"/>
          <w:lang w:val="ru-RU"/>
        </w:rPr>
      </w:pPr>
    </w:p>
    <w:p w14:paraId="4217EDF0" w14:textId="77777777" w:rsidR="00C86213" w:rsidRPr="000D5BD8" w:rsidRDefault="00000000" w:rsidP="008E5A7C">
      <w:pPr>
        <w:pStyle w:val="Letterbody"/>
        <w:ind w:right="-326"/>
        <w:rPr>
          <w:rFonts w:asciiTheme="minorBidi" w:hAnsiTheme="minorBidi" w:cstheme="minorBidi"/>
          <w:spacing w:val="-2"/>
          <w:lang w:val="ru"/>
        </w:rPr>
      </w:pPr>
      <w:r w:rsidRPr="000D5BD8">
        <w:rPr>
          <w:rFonts w:asciiTheme="minorBidi" w:hAnsiTheme="minorBidi" w:cstheme="minorBidi"/>
          <w:spacing w:val="-2"/>
          <w:lang w:val="ru"/>
        </w:rPr>
        <w:t>Спасибо, что продолжаете сотрудничать с нами, пока мы вместе планируем ваш переезд. Мы стремимся сделать ваш переезд безопасным, поддерживаемым и отвечающим вашим потребностям — так же, как мы делаем это для жителей на каждом этапе программы. </w:t>
      </w:r>
    </w:p>
    <w:p w14:paraId="2B0FED66" w14:textId="77777777" w:rsidR="00C86213" w:rsidRPr="000D5BD8" w:rsidRDefault="00000000" w:rsidP="00C86213">
      <w:pPr>
        <w:pStyle w:val="Letterbody"/>
        <w:rPr>
          <w:rFonts w:asciiTheme="minorBidi" w:hAnsiTheme="minorBidi" w:cstheme="minorBidi"/>
          <w:spacing w:val="-2"/>
          <w:lang w:val="ru"/>
        </w:rPr>
      </w:pPr>
      <w:r w:rsidRPr="000D5BD8">
        <w:rPr>
          <w:rFonts w:asciiTheme="minorBidi" w:hAnsiTheme="minorBidi" w:cstheme="minorBidi"/>
          <w:spacing w:val="-2"/>
        </w:rPr>
        <w:t> </w:t>
      </w:r>
    </w:p>
    <w:p w14:paraId="1D133A66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 </w:t>
      </w:r>
      <w:r w:rsidRPr="0046644A">
        <w:rPr>
          <w:rFonts w:asciiTheme="minorBidi" w:hAnsiTheme="minorBidi" w:cstheme="minorBidi"/>
          <w:lang w:val="ru"/>
        </w:rPr>
        <w:br/>
        <w:t>С уважением, </w:t>
      </w:r>
    </w:p>
    <w:p w14:paraId="05B41474" w14:textId="77777777" w:rsidR="00C86213" w:rsidRPr="0046644A" w:rsidRDefault="00000000" w:rsidP="00C86213">
      <w:pPr>
        <w:pStyle w:val="Letterbody"/>
        <w:rPr>
          <w:rFonts w:asciiTheme="minorBidi" w:hAnsiTheme="minorBidi" w:cstheme="minorBidi"/>
          <w:lang w:val="ru"/>
        </w:rPr>
      </w:pPr>
      <w:r w:rsidRPr="0046644A">
        <w:rPr>
          <w:rFonts w:asciiTheme="minorBidi" w:hAnsiTheme="minorBidi" w:cstheme="minorBidi"/>
          <w:lang w:val="ru"/>
        </w:rPr>
        <w:t>Группа Homes Victoria по переселению  </w:t>
      </w:r>
    </w:p>
    <w:p w14:paraId="68815EDC" w14:textId="77777777" w:rsidR="006957EA" w:rsidRPr="0046644A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46210B04" w14:textId="77777777" w:rsidR="00C86213" w:rsidRPr="0046644A" w:rsidRDefault="00C86213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1ACF59E2" w14:textId="779116A9" w:rsidR="00AB7BF4" w:rsidRPr="0046644A" w:rsidRDefault="00154140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</w:rPr>
        <w:t>29/05/2025</w:t>
      </w:r>
    </w:p>
    <w:sectPr w:rsidR="00AB7BF4" w:rsidRPr="0046644A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F448" w14:textId="77777777" w:rsidR="00E73306" w:rsidRDefault="00E73306">
      <w:r>
        <w:separator/>
      </w:r>
    </w:p>
    <w:p w14:paraId="2B803783" w14:textId="77777777" w:rsidR="00E73306" w:rsidRDefault="00E73306"/>
  </w:endnote>
  <w:endnote w:type="continuationSeparator" w:id="0">
    <w:p w14:paraId="20725725" w14:textId="77777777" w:rsidR="00E73306" w:rsidRDefault="00E73306">
      <w:r>
        <w:continuationSeparator/>
      </w:r>
    </w:p>
    <w:p w14:paraId="5D85EF0C" w14:textId="77777777" w:rsidR="00E73306" w:rsidRDefault="00E73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3BD4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78737433" wp14:editId="003DD386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EE86D0E" wp14:editId="15ACA6D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EE2F5" w14:textId="77777777" w:rsidR="00FA2750" w:rsidRPr="00014B5D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14B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86D0E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652EE2F5" w14:textId="77777777" w:rsidR="00FA2750" w:rsidRPr="00014B5D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14B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E0EF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5080307" wp14:editId="2F6912AA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CFDC58B" wp14:editId="5E9051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A6A71" w14:textId="77777777" w:rsidR="00FA2750" w:rsidRPr="00014B5D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14B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DC58B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07AA6A71" w14:textId="77777777" w:rsidR="00FA2750" w:rsidRPr="00014B5D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14B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2C9D" w14:textId="77777777" w:rsidR="00E73306" w:rsidRDefault="00E73306">
      <w:r>
        <w:separator/>
      </w:r>
    </w:p>
    <w:p w14:paraId="2A9A40ED" w14:textId="77777777" w:rsidR="00E73306" w:rsidRDefault="00E73306"/>
  </w:footnote>
  <w:footnote w:type="continuationSeparator" w:id="0">
    <w:p w14:paraId="3E208F88" w14:textId="77777777" w:rsidR="00E73306" w:rsidRDefault="00E73306">
      <w:r>
        <w:continuationSeparator/>
      </w:r>
    </w:p>
    <w:p w14:paraId="022F3059" w14:textId="77777777" w:rsidR="00E73306" w:rsidRDefault="00E73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15B5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B88D4BB" wp14:editId="6B55C8DF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3160"/>
    <w:multiLevelType w:val="multilevel"/>
    <w:tmpl w:val="DE6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C96421"/>
    <w:multiLevelType w:val="multilevel"/>
    <w:tmpl w:val="0AE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9E2F5E"/>
    <w:multiLevelType w:val="multilevel"/>
    <w:tmpl w:val="E09A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5450CB"/>
    <w:multiLevelType w:val="multilevel"/>
    <w:tmpl w:val="A23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0F36CA"/>
    <w:multiLevelType w:val="multilevel"/>
    <w:tmpl w:val="57E4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BA3D37"/>
    <w:multiLevelType w:val="multilevel"/>
    <w:tmpl w:val="2F7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13332BA"/>
    <w:multiLevelType w:val="multilevel"/>
    <w:tmpl w:val="744C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FF21FE"/>
    <w:multiLevelType w:val="multilevel"/>
    <w:tmpl w:val="6608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25258A"/>
    <w:multiLevelType w:val="multilevel"/>
    <w:tmpl w:val="BAA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C24B6"/>
    <w:multiLevelType w:val="multilevel"/>
    <w:tmpl w:val="34A4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1"/>
  </w:num>
  <w:num w:numId="13" w16cid:durableId="862862657">
    <w:abstractNumId w:val="12"/>
  </w:num>
  <w:num w:numId="14" w16cid:durableId="677846694">
    <w:abstractNumId w:val="14"/>
  </w:num>
  <w:num w:numId="15" w16cid:durableId="1202862797">
    <w:abstractNumId w:val="10"/>
  </w:num>
  <w:num w:numId="16" w16cid:durableId="28380311">
    <w:abstractNumId w:val="18"/>
  </w:num>
  <w:num w:numId="17" w16cid:durableId="1109353585">
    <w:abstractNumId w:val="20"/>
  </w:num>
  <w:num w:numId="18" w16cid:durableId="1804427487">
    <w:abstractNumId w:val="11"/>
  </w:num>
  <w:num w:numId="19" w16cid:durableId="1876574110">
    <w:abstractNumId w:val="15"/>
  </w:num>
  <w:num w:numId="20" w16cid:durableId="963581673">
    <w:abstractNumId w:val="17"/>
  </w:num>
  <w:num w:numId="21" w16cid:durableId="334772320">
    <w:abstractNumId w:val="13"/>
  </w:num>
  <w:num w:numId="22" w16cid:durableId="11812864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547A"/>
    <w:rsid w:val="00006FEE"/>
    <w:rsid w:val="00007D75"/>
    <w:rsid w:val="00007F7A"/>
    <w:rsid w:val="00013AF2"/>
    <w:rsid w:val="00014B5D"/>
    <w:rsid w:val="00014FC1"/>
    <w:rsid w:val="000216B5"/>
    <w:rsid w:val="00021902"/>
    <w:rsid w:val="0002439A"/>
    <w:rsid w:val="000363B0"/>
    <w:rsid w:val="00037A11"/>
    <w:rsid w:val="00062F56"/>
    <w:rsid w:val="00065896"/>
    <w:rsid w:val="00070AF1"/>
    <w:rsid w:val="00075BAC"/>
    <w:rsid w:val="00075C10"/>
    <w:rsid w:val="00096F21"/>
    <w:rsid w:val="0009711A"/>
    <w:rsid w:val="000A61B9"/>
    <w:rsid w:val="000B23CD"/>
    <w:rsid w:val="000B2493"/>
    <w:rsid w:val="000B462E"/>
    <w:rsid w:val="000C21AD"/>
    <w:rsid w:val="000C478F"/>
    <w:rsid w:val="000C6F79"/>
    <w:rsid w:val="000D3085"/>
    <w:rsid w:val="000D3B59"/>
    <w:rsid w:val="000D5BD8"/>
    <w:rsid w:val="000E09C4"/>
    <w:rsid w:val="00100A4D"/>
    <w:rsid w:val="00111E9E"/>
    <w:rsid w:val="0011260E"/>
    <w:rsid w:val="0011468B"/>
    <w:rsid w:val="00115CAE"/>
    <w:rsid w:val="00127450"/>
    <w:rsid w:val="00146DE2"/>
    <w:rsid w:val="00147999"/>
    <w:rsid w:val="00151570"/>
    <w:rsid w:val="001523D3"/>
    <w:rsid w:val="00154140"/>
    <w:rsid w:val="001548A9"/>
    <w:rsid w:val="001550E4"/>
    <w:rsid w:val="00157862"/>
    <w:rsid w:val="00160163"/>
    <w:rsid w:val="00161B20"/>
    <w:rsid w:val="0016294B"/>
    <w:rsid w:val="001638A5"/>
    <w:rsid w:val="001707F4"/>
    <w:rsid w:val="00191432"/>
    <w:rsid w:val="001973DA"/>
    <w:rsid w:val="001A467C"/>
    <w:rsid w:val="001B3DBF"/>
    <w:rsid w:val="001C1B37"/>
    <w:rsid w:val="001C666E"/>
    <w:rsid w:val="001D0BC9"/>
    <w:rsid w:val="001D1A8B"/>
    <w:rsid w:val="001E2AE3"/>
    <w:rsid w:val="001F6F94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4DC"/>
    <w:rsid w:val="002A5A2F"/>
    <w:rsid w:val="002B5B4C"/>
    <w:rsid w:val="002C2870"/>
    <w:rsid w:val="002D0E7A"/>
    <w:rsid w:val="00301A6E"/>
    <w:rsid w:val="003104F7"/>
    <w:rsid w:val="00312E77"/>
    <w:rsid w:val="003172B8"/>
    <w:rsid w:val="0032180F"/>
    <w:rsid w:val="0032375C"/>
    <w:rsid w:val="00327D1B"/>
    <w:rsid w:val="00330BB5"/>
    <w:rsid w:val="003315F4"/>
    <w:rsid w:val="00336B2C"/>
    <w:rsid w:val="00341908"/>
    <w:rsid w:val="00363611"/>
    <w:rsid w:val="003662F5"/>
    <w:rsid w:val="003664E4"/>
    <w:rsid w:val="003721F8"/>
    <w:rsid w:val="00373551"/>
    <w:rsid w:val="00375F6C"/>
    <w:rsid w:val="00376BA9"/>
    <w:rsid w:val="00377D1B"/>
    <w:rsid w:val="00394CFD"/>
    <w:rsid w:val="00395F5B"/>
    <w:rsid w:val="003978FB"/>
    <w:rsid w:val="003A039D"/>
    <w:rsid w:val="003B052D"/>
    <w:rsid w:val="003B61F0"/>
    <w:rsid w:val="003B6458"/>
    <w:rsid w:val="003B78F8"/>
    <w:rsid w:val="003D1B3A"/>
    <w:rsid w:val="003D271E"/>
    <w:rsid w:val="003D4191"/>
    <w:rsid w:val="003D75BD"/>
    <w:rsid w:val="003E298B"/>
    <w:rsid w:val="003F1181"/>
    <w:rsid w:val="003F4C8F"/>
    <w:rsid w:val="00403F38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2C8E"/>
    <w:rsid w:val="0046644A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54D53"/>
    <w:rsid w:val="00554EE2"/>
    <w:rsid w:val="00564950"/>
    <w:rsid w:val="00566E88"/>
    <w:rsid w:val="00581510"/>
    <w:rsid w:val="00583386"/>
    <w:rsid w:val="00583A53"/>
    <w:rsid w:val="005860C0"/>
    <w:rsid w:val="00586623"/>
    <w:rsid w:val="00591419"/>
    <w:rsid w:val="0059421F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01D1"/>
    <w:rsid w:val="005E59A8"/>
    <w:rsid w:val="005E6276"/>
    <w:rsid w:val="005F1CD6"/>
    <w:rsid w:val="005F287C"/>
    <w:rsid w:val="005F6780"/>
    <w:rsid w:val="005F79AE"/>
    <w:rsid w:val="00607D6F"/>
    <w:rsid w:val="00611576"/>
    <w:rsid w:val="006251EE"/>
    <w:rsid w:val="00627672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2134"/>
    <w:rsid w:val="006B4B98"/>
    <w:rsid w:val="006B6118"/>
    <w:rsid w:val="006C6513"/>
    <w:rsid w:val="006D1C70"/>
    <w:rsid w:val="006D75E3"/>
    <w:rsid w:val="006E1E91"/>
    <w:rsid w:val="006E39AD"/>
    <w:rsid w:val="007005AB"/>
    <w:rsid w:val="00702DAF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0FA3"/>
    <w:rsid w:val="007519A5"/>
    <w:rsid w:val="00754130"/>
    <w:rsid w:val="0075705F"/>
    <w:rsid w:val="00775AFE"/>
    <w:rsid w:val="0078092B"/>
    <w:rsid w:val="00797E50"/>
    <w:rsid w:val="007A3484"/>
    <w:rsid w:val="007A3B7B"/>
    <w:rsid w:val="007A43F3"/>
    <w:rsid w:val="007A71F3"/>
    <w:rsid w:val="007B5E3E"/>
    <w:rsid w:val="007C2DCB"/>
    <w:rsid w:val="007C4F99"/>
    <w:rsid w:val="007D11FC"/>
    <w:rsid w:val="007D3C86"/>
    <w:rsid w:val="007D7C03"/>
    <w:rsid w:val="007E09B2"/>
    <w:rsid w:val="007E3AA8"/>
    <w:rsid w:val="007E5A61"/>
    <w:rsid w:val="007F6400"/>
    <w:rsid w:val="00800985"/>
    <w:rsid w:val="00802B44"/>
    <w:rsid w:val="0080547E"/>
    <w:rsid w:val="00811F25"/>
    <w:rsid w:val="00821D7F"/>
    <w:rsid w:val="00821EA4"/>
    <w:rsid w:val="0082562A"/>
    <w:rsid w:val="008266EB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B182E"/>
    <w:rsid w:val="008C006E"/>
    <w:rsid w:val="008D4D9A"/>
    <w:rsid w:val="008E5A7C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3F6C"/>
    <w:rsid w:val="009778C6"/>
    <w:rsid w:val="00977DB7"/>
    <w:rsid w:val="00981AA6"/>
    <w:rsid w:val="0099439C"/>
    <w:rsid w:val="00994402"/>
    <w:rsid w:val="00996D80"/>
    <w:rsid w:val="009A0739"/>
    <w:rsid w:val="009B2479"/>
    <w:rsid w:val="009B2838"/>
    <w:rsid w:val="009B314A"/>
    <w:rsid w:val="009C05D8"/>
    <w:rsid w:val="009C13FB"/>
    <w:rsid w:val="009C5ED6"/>
    <w:rsid w:val="009C6C8D"/>
    <w:rsid w:val="009D3BE5"/>
    <w:rsid w:val="009E3163"/>
    <w:rsid w:val="009E325F"/>
    <w:rsid w:val="009E437F"/>
    <w:rsid w:val="009F01AE"/>
    <w:rsid w:val="009F1D12"/>
    <w:rsid w:val="009F3005"/>
    <w:rsid w:val="00A014C4"/>
    <w:rsid w:val="00A11A33"/>
    <w:rsid w:val="00A11E92"/>
    <w:rsid w:val="00A149D1"/>
    <w:rsid w:val="00A16EFD"/>
    <w:rsid w:val="00A21924"/>
    <w:rsid w:val="00A25DE0"/>
    <w:rsid w:val="00A260F0"/>
    <w:rsid w:val="00A309B6"/>
    <w:rsid w:val="00A30D16"/>
    <w:rsid w:val="00A34E50"/>
    <w:rsid w:val="00A37483"/>
    <w:rsid w:val="00A42A52"/>
    <w:rsid w:val="00A42DFC"/>
    <w:rsid w:val="00A45050"/>
    <w:rsid w:val="00A505A4"/>
    <w:rsid w:val="00A55DD3"/>
    <w:rsid w:val="00A57C27"/>
    <w:rsid w:val="00A61F60"/>
    <w:rsid w:val="00A63CB7"/>
    <w:rsid w:val="00A660B7"/>
    <w:rsid w:val="00A73084"/>
    <w:rsid w:val="00A808AB"/>
    <w:rsid w:val="00A8327E"/>
    <w:rsid w:val="00A845DB"/>
    <w:rsid w:val="00A94A2B"/>
    <w:rsid w:val="00AA08D4"/>
    <w:rsid w:val="00AA1539"/>
    <w:rsid w:val="00AB7BF4"/>
    <w:rsid w:val="00AD0C3C"/>
    <w:rsid w:val="00AE37C6"/>
    <w:rsid w:val="00AE4394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6195"/>
    <w:rsid w:val="00B76473"/>
    <w:rsid w:val="00B767EA"/>
    <w:rsid w:val="00B77D97"/>
    <w:rsid w:val="00B86911"/>
    <w:rsid w:val="00B90708"/>
    <w:rsid w:val="00B92FEF"/>
    <w:rsid w:val="00B9498D"/>
    <w:rsid w:val="00B94F9D"/>
    <w:rsid w:val="00B97B38"/>
    <w:rsid w:val="00B97F3C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0336"/>
    <w:rsid w:val="00C411EC"/>
    <w:rsid w:val="00C418FD"/>
    <w:rsid w:val="00C50B53"/>
    <w:rsid w:val="00C57440"/>
    <w:rsid w:val="00C76F0E"/>
    <w:rsid w:val="00C81930"/>
    <w:rsid w:val="00C86213"/>
    <w:rsid w:val="00C9265B"/>
    <w:rsid w:val="00C97A47"/>
    <w:rsid w:val="00CA34DC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CF7F9B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695A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DF3886"/>
    <w:rsid w:val="00E02EB9"/>
    <w:rsid w:val="00E04C20"/>
    <w:rsid w:val="00E20676"/>
    <w:rsid w:val="00E240CB"/>
    <w:rsid w:val="00E24BB4"/>
    <w:rsid w:val="00E254C4"/>
    <w:rsid w:val="00E34472"/>
    <w:rsid w:val="00E36F67"/>
    <w:rsid w:val="00E410ED"/>
    <w:rsid w:val="00E4447B"/>
    <w:rsid w:val="00E46EAF"/>
    <w:rsid w:val="00E50272"/>
    <w:rsid w:val="00E5617C"/>
    <w:rsid w:val="00E625D8"/>
    <w:rsid w:val="00E731FA"/>
    <w:rsid w:val="00E73306"/>
    <w:rsid w:val="00E816F2"/>
    <w:rsid w:val="00E817A7"/>
    <w:rsid w:val="00EA7708"/>
    <w:rsid w:val="00EB3798"/>
    <w:rsid w:val="00EB3D32"/>
    <w:rsid w:val="00EC0A75"/>
    <w:rsid w:val="00ED091D"/>
    <w:rsid w:val="00ED66DB"/>
    <w:rsid w:val="00EE260D"/>
    <w:rsid w:val="00EF4084"/>
    <w:rsid w:val="00EF62DC"/>
    <w:rsid w:val="00F02B0C"/>
    <w:rsid w:val="00F101FF"/>
    <w:rsid w:val="00F1030B"/>
    <w:rsid w:val="00F155D4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2492"/>
    <w:rsid w:val="00F72674"/>
    <w:rsid w:val="00F7423C"/>
    <w:rsid w:val="00F800D3"/>
    <w:rsid w:val="00F80461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D64A2"/>
    <w:rsid w:val="00FE2915"/>
    <w:rsid w:val="00FE50A6"/>
    <w:rsid w:val="00FE52C8"/>
    <w:rsid w:val="00FF75F2"/>
    <w:rsid w:val="3CA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3FB3F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8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27B7D045-4601-464A-AB70-15410AE2E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438</Words>
  <Characters>2503</Characters>
  <Application>Microsoft Office Word</Application>
  <DocSecurity>0</DocSecurity>
  <Lines>20</Lines>
  <Paragraphs>5</Paragraphs>
  <ScaleCrop>false</ScaleCrop>
  <Company>Homes Victoria, Victoria State Government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46</cp:revision>
  <cp:lastPrinted>2025-05-27T01:54:00Z</cp:lastPrinted>
  <dcterms:created xsi:type="dcterms:W3CDTF">2025-05-27T06:28:00Z</dcterms:created>
  <dcterms:modified xsi:type="dcterms:W3CDTF">2025-05-28T06:01:00Z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