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C927" w14:textId="77777777" w:rsidR="00A566E1" w:rsidRPr="00FB6F47" w:rsidRDefault="00151410" w:rsidP="00A566E1">
      <w:pPr>
        <w:pStyle w:val="Letterbody"/>
        <w:rPr>
          <w:rFonts w:asciiTheme="minorBidi" w:hAnsiTheme="minorBidi" w:cstheme="minorBidi"/>
          <w:lang w:val="ru-RU"/>
        </w:rPr>
      </w:pPr>
      <w:r w:rsidRPr="00FB6F47">
        <w:rPr>
          <w:rFonts w:asciiTheme="minorBidi" w:hAnsiTheme="minorBidi" w:cstheme="minorBidi"/>
          <w:lang w:val="ru"/>
        </w:rPr>
        <w:t>Russian | Русский</w:t>
      </w:r>
    </w:p>
    <w:p w14:paraId="2C3C8A0D" w14:textId="77777777" w:rsidR="00A566E1" w:rsidRPr="00FB6F47" w:rsidRDefault="00A566E1" w:rsidP="00A566E1">
      <w:pPr>
        <w:pStyle w:val="Letterbody"/>
        <w:rPr>
          <w:rFonts w:asciiTheme="minorBidi" w:hAnsiTheme="minorBidi" w:cstheme="minorBidi"/>
          <w:b/>
          <w:bCs/>
          <w:lang w:val="ru-RU"/>
        </w:rPr>
      </w:pPr>
    </w:p>
    <w:p w14:paraId="2988E6FF" w14:textId="77777777" w:rsidR="00F3166A" w:rsidRPr="00FB6F47" w:rsidRDefault="00151410" w:rsidP="00C500E5">
      <w:pPr>
        <w:pStyle w:val="Letterbody"/>
        <w:rPr>
          <w:rFonts w:asciiTheme="minorBidi" w:hAnsiTheme="minorBidi" w:cstheme="minorBidi"/>
          <w:lang w:val="ru-RU"/>
        </w:rPr>
      </w:pPr>
      <w:r w:rsidRPr="00FB6F47">
        <w:rPr>
          <w:rFonts w:asciiTheme="minorBidi" w:hAnsiTheme="minorBidi" w:cstheme="minorBidi"/>
          <w:lang w:val="ru"/>
        </w:rPr>
        <w:t>Уважаемый жилец,</w:t>
      </w:r>
    </w:p>
    <w:p w14:paraId="0412890D" w14:textId="77777777" w:rsidR="00F3166A" w:rsidRPr="00FB6F47" w:rsidRDefault="00151410" w:rsidP="00F3166A">
      <w:pPr>
        <w:pStyle w:val="Letterbody"/>
        <w:rPr>
          <w:rFonts w:asciiTheme="minorBidi" w:hAnsiTheme="minorBidi" w:cstheme="minorBidi"/>
          <w:lang w:val="ru-RU"/>
        </w:rPr>
      </w:pPr>
      <w:r w:rsidRPr="00FB6F47">
        <w:rPr>
          <w:rFonts w:asciiTheme="minorBidi" w:hAnsiTheme="minorBidi" w:cstheme="minorBidi"/>
        </w:rPr>
        <w:t> </w:t>
      </w:r>
    </w:p>
    <w:p w14:paraId="562064FA" w14:textId="77777777" w:rsidR="00F3166A" w:rsidRPr="00FB6F47" w:rsidRDefault="00151410" w:rsidP="00F3166A">
      <w:pPr>
        <w:pStyle w:val="Letterbody"/>
        <w:rPr>
          <w:rFonts w:asciiTheme="minorBidi" w:hAnsiTheme="minorBidi" w:cstheme="minorBidi"/>
          <w:lang w:val="ru"/>
        </w:rPr>
      </w:pPr>
      <w:r w:rsidRPr="00FB6F47">
        <w:rPr>
          <w:rFonts w:asciiTheme="minorBidi" w:hAnsiTheme="minorBidi" w:cstheme="minorBidi"/>
          <w:lang w:val="ru"/>
        </w:rPr>
        <w:t>Мы пишем, чтобы держать вас в курсе хода строительства большого жилого комплекса Homes Victoria и программы реконструкции высотных зданий. На следующем этапе планируется построить больше жилья лучшего качества для нынешних и будущих жителей районов Flemington и North Melbourne. </w:t>
      </w:r>
    </w:p>
    <w:p w14:paraId="33CEBFEF" w14:textId="77777777" w:rsidR="00F3166A" w:rsidRPr="00FB6F47" w:rsidRDefault="00F3166A" w:rsidP="00F3166A">
      <w:pPr>
        <w:pStyle w:val="Letterbody"/>
        <w:rPr>
          <w:rFonts w:asciiTheme="minorBidi" w:hAnsiTheme="minorBidi" w:cstheme="minorBidi"/>
          <w:lang w:val="ru"/>
        </w:rPr>
      </w:pPr>
    </w:p>
    <w:p w14:paraId="1DA609FF" w14:textId="77777777" w:rsidR="00F3166A" w:rsidRPr="00FB6F47" w:rsidRDefault="00151410" w:rsidP="002C675D">
      <w:pPr>
        <w:pStyle w:val="Letterbody"/>
        <w:rPr>
          <w:rFonts w:asciiTheme="minorBidi" w:hAnsiTheme="minorBidi" w:cstheme="minorBidi"/>
          <w:lang w:val="ru"/>
        </w:rPr>
      </w:pPr>
      <w:r w:rsidRPr="00FB6F47">
        <w:rPr>
          <w:rFonts w:asciiTheme="minorBidi" w:hAnsiTheme="minorBidi" w:cstheme="minorBidi"/>
          <w:lang w:val="ru"/>
        </w:rPr>
        <w:t xml:space="preserve">Напоминаем, что мы планируем </w:t>
      </w:r>
      <w:r w:rsidRPr="00FB6F47">
        <w:rPr>
          <w:rFonts w:asciiTheme="minorBidi" w:hAnsiTheme="minorBidi" w:cstheme="minorBidi"/>
          <w:u w:val="single"/>
          <w:lang w:val="ru"/>
        </w:rPr>
        <w:t>переселить все домохозяйства к 30 сентября 2025 года</w:t>
      </w:r>
      <w:r w:rsidRPr="00FB6F47">
        <w:rPr>
          <w:rFonts w:asciiTheme="minorBidi" w:hAnsiTheme="minorBidi" w:cstheme="minorBidi"/>
          <w:lang w:val="ru"/>
        </w:rPr>
        <w:t>, чтобы начать реконструкцию, в ходе которой будет построено больше жилья лучшего качества для жильцов, которые захотят вернуться, а также для новых жильцов. </w:t>
      </w:r>
    </w:p>
    <w:p w14:paraId="05DA2AC5" w14:textId="77777777" w:rsidR="00F3166A" w:rsidRPr="00FB6F47" w:rsidRDefault="00F3166A" w:rsidP="00F3166A">
      <w:pPr>
        <w:pStyle w:val="Letterbody"/>
        <w:rPr>
          <w:rFonts w:asciiTheme="minorBidi" w:hAnsiTheme="minorBidi" w:cstheme="minorBidi"/>
          <w:lang w:val="ru"/>
        </w:rPr>
      </w:pPr>
    </w:p>
    <w:p w14:paraId="1DA784B6" w14:textId="77777777" w:rsidR="00F3166A" w:rsidRPr="00FB6F47" w:rsidRDefault="00151410" w:rsidP="00F3166A">
      <w:pPr>
        <w:pStyle w:val="Letterbody"/>
        <w:rPr>
          <w:rFonts w:asciiTheme="minorBidi" w:hAnsiTheme="minorBidi" w:cstheme="minorBidi"/>
          <w:lang w:val="ru"/>
        </w:rPr>
      </w:pPr>
      <w:r w:rsidRPr="00FB6F47">
        <w:rPr>
          <w:rFonts w:asciiTheme="minorBidi" w:hAnsiTheme="minorBidi" w:cstheme="minorBidi"/>
          <w:b/>
          <w:bCs/>
          <w:lang w:val="ru"/>
        </w:rPr>
        <w:t>Поддержка ваших следующих шагов  </w:t>
      </w:r>
    </w:p>
    <w:p w14:paraId="3E9AF5FC" w14:textId="2886BC1B" w:rsidR="00F3166A" w:rsidRPr="00FB6F47" w:rsidRDefault="00151410" w:rsidP="00F3166A">
      <w:pPr>
        <w:pStyle w:val="Letterbody"/>
        <w:rPr>
          <w:rFonts w:asciiTheme="minorBidi" w:hAnsiTheme="minorBidi" w:cstheme="minorBidi"/>
          <w:lang w:val="ru"/>
        </w:rPr>
      </w:pPr>
      <w:r w:rsidRPr="00FB6F47">
        <w:rPr>
          <w:rFonts w:asciiTheme="minorBidi" w:hAnsiTheme="minorBidi" w:cstheme="minorBidi"/>
          <w:lang w:val="ru"/>
        </w:rPr>
        <w:t xml:space="preserve">Переселение жильцов домов 12 Holland Court и 120 Racecourse Road, Flemington, </w:t>
      </w:r>
      <w:r w:rsidR="00DF4987" w:rsidRPr="00863A57">
        <w:rPr>
          <w:rFonts w:asciiTheme="minorBidi" w:hAnsiTheme="minorBidi" w:cstheme="minorBidi"/>
          <w:lang w:val="ru"/>
        </w:rPr>
        <w:br/>
      </w:r>
      <w:r w:rsidRPr="00FB6F47">
        <w:rPr>
          <w:rFonts w:asciiTheme="minorBidi" w:hAnsiTheme="minorBidi" w:cstheme="minorBidi"/>
          <w:lang w:val="ru"/>
        </w:rPr>
        <w:t xml:space="preserve">а также 33 Alfred Street, North Melbourne, продвигается успешно. Около 70% людей </w:t>
      </w:r>
      <w:r w:rsidR="00F953AC" w:rsidRPr="00863A57">
        <w:rPr>
          <w:rFonts w:asciiTheme="minorBidi" w:hAnsiTheme="minorBidi" w:cstheme="minorBidi"/>
          <w:lang w:val="ru"/>
        </w:rPr>
        <w:br/>
      </w:r>
      <w:r w:rsidRPr="00FB6F47">
        <w:rPr>
          <w:rFonts w:asciiTheme="minorBidi" w:hAnsiTheme="minorBidi" w:cstheme="minorBidi"/>
          <w:lang w:val="ru"/>
        </w:rPr>
        <w:t>уже обосновались в новых домах, а около 20% находятся в процессе переезда. </w:t>
      </w:r>
    </w:p>
    <w:p w14:paraId="59DBA368" w14:textId="77777777" w:rsidR="00F3166A" w:rsidRPr="00FB6F47" w:rsidRDefault="00F3166A" w:rsidP="00F3166A">
      <w:pPr>
        <w:pStyle w:val="Letterbody"/>
        <w:rPr>
          <w:rFonts w:asciiTheme="minorBidi" w:hAnsiTheme="minorBidi" w:cstheme="minorBidi"/>
          <w:lang w:val="ru"/>
        </w:rPr>
      </w:pPr>
    </w:p>
    <w:p w14:paraId="5A18A4F8" w14:textId="77777777" w:rsidR="00F3166A" w:rsidRPr="00FB6F47" w:rsidRDefault="00151410" w:rsidP="00F3166A">
      <w:pPr>
        <w:pStyle w:val="Letterbody"/>
        <w:spacing w:after="120"/>
        <w:rPr>
          <w:rFonts w:asciiTheme="minorBidi" w:hAnsiTheme="minorBidi" w:cstheme="minorBidi"/>
          <w:lang w:val="ru"/>
        </w:rPr>
      </w:pPr>
      <w:r w:rsidRPr="00FB6F47">
        <w:rPr>
          <w:rFonts w:asciiTheme="minorBidi" w:hAnsiTheme="minorBidi" w:cstheme="minorBidi"/>
          <w:lang w:val="ru"/>
        </w:rPr>
        <w:t>Теперь пришло время продолжить процесс вашего переезда: </w:t>
      </w:r>
    </w:p>
    <w:p w14:paraId="7E7DB646" w14:textId="5913A56B" w:rsidR="00F3166A" w:rsidRPr="00FB6F47" w:rsidRDefault="00151410" w:rsidP="00F3166A">
      <w:pPr>
        <w:pStyle w:val="Letterbody"/>
        <w:numPr>
          <w:ilvl w:val="0"/>
          <w:numId w:val="13"/>
        </w:numPr>
        <w:spacing w:after="120"/>
        <w:ind w:left="714" w:hanging="357"/>
        <w:rPr>
          <w:rFonts w:asciiTheme="minorBidi" w:hAnsiTheme="minorBidi" w:cstheme="minorBidi"/>
          <w:lang w:val="ru"/>
        </w:rPr>
      </w:pPr>
      <w:r w:rsidRPr="00FB6F47">
        <w:rPr>
          <w:rFonts w:asciiTheme="minorBidi" w:hAnsiTheme="minorBidi" w:cstheme="minorBidi"/>
          <w:b/>
          <w:bCs/>
          <w:lang w:val="ru"/>
        </w:rPr>
        <w:t>Если вы в настоящее время рассматриваете вариант нового жилья,</w:t>
      </w:r>
      <w:r w:rsidRPr="00FB6F47">
        <w:rPr>
          <w:rFonts w:asciiTheme="minorBidi" w:hAnsiTheme="minorBidi" w:cstheme="minorBidi"/>
          <w:lang w:val="ru"/>
        </w:rPr>
        <w:t xml:space="preserve"> свяжитесь с нами, чтобы принять окончательное решение и забронировать </w:t>
      </w:r>
      <w:r w:rsidR="009F5565" w:rsidRPr="00863A57">
        <w:rPr>
          <w:rFonts w:asciiTheme="minorBidi" w:hAnsiTheme="minorBidi" w:cstheme="minorBidi"/>
          <w:lang w:val="ru"/>
        </w:rPr>
        <w:br/>
      </w:r>
      <w:r w:rsidRPr="00FB6F47">
        <w:rPr>
          <w:rFonts w:asciiTheme="minorBidi" w:hAnsiTheme="minorBidi" w:cstheme="minorBidi"/>
          <w:lang w:val="ru"/>
        </w:rPr>
        <w:t>день переезда.  </w:t>
      </w:r>
    </w:p>
    <w:p w14:paraId="37C6A91F" w14:textId="77777777" w:rsidR="00F3166A" w:rsidRPr="00FB6F47" w:rsidRDefault="00151410" w:rsidP="00F3166A">
      <w:pPr>
        <w:pStyle w:val="Letterbody"/>
        <w:numPr>
          <w:ilvl w:val="0"/>
          <w:numId w:val="14"/>
        </w:numPr>
        <w:spacing w:after="120"/>
        <w:ind w:left="714" w:hanging="357"/>
        <w:rPr>
          <w:rFonts w:asciiTheme="minorBidi" w:hAnsiTheme="minorBidi" w:cstheme="minorBidi"/>
          <w:lang w:val="ru"/>
        </w:rPr>
      </w:pPr>
      <w:r w:rsidRPr="00FB6F47">
        <w:rPr>
          <w:rFonts w:asciiTheme="minorBidi" w:hAnsiTheme="minorBidi" w:cstheme="minorBidi"/>
          <w:b/>
          <w:bCs/>
          <w:lang w:val="ru"/>
        </w:rPr>
        <w:t>Если вы еще не подали заявление на получение нового жилья</w:t>
      </w:r>
      <w:r w:rsidRPr="00FB6F47">
        <w:rPr>
          <w:rFonts w:asciiTheme="minorBidi" w:hAnsiTheme="minorBidi" w:cstheme="minorBidi"/>
          <w:lang w:val="ru"/>
        </w:rPr>
        <w:t>, мы обсудим с вами, как мы подадим заявление на получение жилья на основе информации о вашей аренде. Вскоре мы предложим вам жилье на основе имеющейся у нас информации, поэтому просим сообщить нам о любых изменениях, которые могут потребоваться.  </w:t>
      </w:r>
    </w:p>
    <w:p w14:paraId="5B52D051" w14:textId="5CFFF1D4" w:rsidR="00F3166A" w:rsidRPr="00FB6F47" w:rsidRDefault="00151410" w:rsidP="00F3166A">
      <w:pPr>
        <w:pStyle w:val="Letterbody"/>
        <w:numPr>
          <w:ilvl w:val="0"/>
          <w:numId w:val="15"/>
        </w:numPr>
        <w:spacing w:after="120"/>
        <w:ind w:left="714" w:hanging="357"/>
        <w:rPr>
          <w:rFonts w:asciiTheme="minorBidi" w:hAnsiTheme="minorBidi" w:cstheme="minorBidi"/>
          <w:lang w:val="ru"/>
        </w:rPr>
      </w:pPr>
      <w:r w:rsidRPr="00FB6F47">
        <w:rPr>
          <w:rFonts w:asciiTheme="minorBidi" w:hAnsiTheme="minorBidi" w:cstheme="minorBidi"/>
          <w:b/>
          <w:bCs/>
          <w:lang w:val="ru"/>
        </w:rPr>
        <w:t>Если вы получили разумные предложения о жилье,</w:t>
      </w:r>
      <w:r w:rsidRPr="00FB6F47">
        <w:rPr>
          <w:rFonts w:asciiTheme="minorBidi" w:hAnsiTheme="minorBidi" w:cstheme="minorBidi"/>
          <w:lang w:val="ru"/>
        </w:rPr>
        <w:t xml:space="preserve"> но не приняли его, </w:t>
      </w:r>
      <w:r w:rsidR="00DA0FD7" w:rsidRPr="00863A57">
        <w:rPr>
          <w:rFonts w:asciiTheme="minorBidi" w:hAnsiTheme="minorBidi" w:cstheme="minorBidi"/>
          <w:lang w:val="ru"/>
        </w:rPr>
        <w:br/>
      </w:r>
      <w:r w:rsidRPr="00FB6F47">
        <w:rPr>
          <w:rFonts w:asciiTheme="minorBidi" w:hAnsiTheme="minorBidi" w:cstheme="minorBidi"/>
          <w:lang w:val="ru"/>
        </w:rPr>
        <w:t>мы продолжим общаться с вами и оказывать вам поддержку, в том числе, предоставим вам жилье, когда придет время переезжать.  </w:t>
      </w:r>
    </w:p>
    <w:p w14:paraId="130EAD43" w14:textId="64122527" w:rsidR="00F3166A" w:rsidRPr="00C077A8" w:rsidRDefault="00151410" w:rsidP="00F3166A">
      <w:pPr>
        <w:pStyle w:val="Letterbody"/>
        <w:numPr>
          <w:ilvl w:val="0"/>
          <w:numId w:val="16"/>
        </w:numPr>
        <w:spacing w:after="120"/>
        <w:ind w:left="714" w:hanging="357"/>
        <w:rPr>
          <w:rFonts w:asciiTheme="minorBidi" w:hAnsiTheme="minorBidi" w:cstheme="minorBidi"/>
          <w:lang w:val="ru"/>
        </w:rPr>
      </w:pPr>
      <w:r w:rsidRPr="00FB6F47">
        <w:rPr>
          <w:rFonts w:asciiTheme="minorBidi" w:hAnsiTheme="minorBidi" w:cstheme="minorBidi"/>
          <w:b/>
          <w:bCs/>
          <w:lang w:val="ru"/>
        </w:rPr>
        <w:t>Если у вас в настоящее время нет жилья, которое можно было бы рассмотреть</w:t>
      </w:r>
      <w:r w:rsidRPr="00FB6F47">
        <w:rPr>
          <w:rFonts w:asciiTheme="minorBidi" w:hAnsiTheme="minorBidi" w:cstheme="minorBidi"/>
          <w:lang w:val="ru"/>
        </w:rPr>
        <w:t xml:space="preserve">, пожалуйста, продолжайте общаться с нами, мы все еще ищем подходящее жилье. Мы обсудим с вами возможность расширения ваших предпочтений, поскольку это, скорее всего, поможет нам быстрее найти для </w:t>
      </w:r>
      <w:r w:rsidR="004E5436" w:rsidRPr="00863A57">
        <w:rPr>
          <w:rFonts w:asciiTheme="minorBidi" w:hAnsiTheme="minorBidi" w:cstheme="minorBidi"/>
          <w:lang w:val="ru"/>
        </w:rPr>
        <w:br/>
      </w:r>
      <w:r w:rsidRPr="00FB6F47">
        <w:rPr>
          <w:rFonts w:asciiTheme="minorBidi" w:hAnsiTheme="minorBidi" w:cstheme="minorBidi"/>
          <w:lang w:val="ru"/>
        </w:rPr>
        <w:t>вас жилье.  </w:t>
      </w:r>
    </w:p>
    <w:p w14:paraId="39B68C81" w14:textId="77777777" w:rsidR="00C077A8" w:rsidRPr="00863A57" w:rsidRDefault="00C077A8" w:rsidP="00C077A8">
      <w:pPr>
        <w:pStyle w:val="Letterbody"/>
        <w:spacing w:after="120"/>
        <w:rPr>
          <w:rFonts w:asciiTheme="minorBidi" w:hAnsiTheme="minorBidi" w:cstheme="minorBidi"/>
          <w:lang w:val="ru"/>
        </w:rPr>
      </w:pPr>
    </w:p>
    <w:p w14:paraId="3519A427" w14:textId="77777777" w:rsidR="00F3166A" w:rsidRPr="00FB6F47" w:rsidRDefault="00151410" w:rsidP="00885619">
      <w:pPr>
        <w:pStyle w:val="Letterbody"/>
        <w:numPr>
          <w:ilvl w:val="0"/>
          <w:numId w:val="13"/>
        </w:numPr>
        <w:ind w:left="714" w:right="-119" w:hanging="357"/>
        <w:rPr>
          <w:rFonts w:asciiTheme="minorBidi" w:hAnsiTheme="minorBidi" w:cstheme="minorBidi"/>
          <w:lang w:val="ru"/>
        </w:rPr>
      </w:pPr>
      <w:r w:rsidRPr="00FB6F47">
        <w:rPr>
          <w:rFonts w:asciiTheme="minorBidi" w:hAnsiTheme="minorBidi" w:cstheme="minorBidi"/>
          <w:b/>
          <w:bCs/>
          <w:lang w:val="ru"/>
        </w:rPr>
        <w:lastRenderedPageBreak/>
        <w:t>Если мы предложим вам жилье, которое мы арендовали у частного владельца,</w:t>
      </w:r>
      <w:r w:rsidRPr="00FB6F47">
        <w:rPr>
          <w:rFonts w:asciiTheme="minorBidi" w:hAnsiTheme="minorBidi" w:cstheme="minorBidi"/>
          <w:lang w:val="ru"/>
        </w:rPr>
        <w:t xml:space="preserve"> мы будем управлять им как государственным жильем. В некоторых районах мы можем найти недвижимость, соответствующую вашим потребностям, с помощью аренды. Вы по-прежнему будете получать ту же поддержку от местного жилищного управления и сохраните те же права и обязанности, которые у вас есть сейчас. Если договор аренды с частным владельцем закончится, мы найдем вам другое подходящее жилье.  </w:t>
      </w:r>
    </w:p>
    <w:p w14:paraId="33BB4A94" w14:textId="77777777" w:rsidR="00F3166A" w:rsidRPr="00FB6F47" w:rsidRDefault="00151410" w:rsidP="00F3166A">
      <w:pPr>
        <w:pStyle w:val="Letterbody"/>
        <w:rPr>
          <w:rFonts w:asciiTheme="minorBidi" w:hAnsiTheme="minorBidi" w:cstheme="minorBidi"/>
          <w:lang w:val="ru"/>
        </w:rPr>
      </w:pPr>
      <w:r w:rsidRPr="00FB6F47">
        <w:rPr>
          <w:rFonts w:asciiTheme="minorBidi" w:hAnsiTheme="minorBidi" w:cstheme="minorBidi"/>
        </w:rPr>
        <w:t> </w:t>
      </w:r>
    </w:p>
    <w:p w14:paraId="3328E483" w14:textId="77777777" w:rsidR="00F3166A" w:rsidRPr="00FB6F47" w:rsidRDefault="00151410" w:rsidP="00F3166A">
      <w:pPr>
        <w:pStyle w:val="Letterbody"/>
        <w:spacing w:after="120"/>
        <w:rPr>
          <w:rFonts w:asciiTheme="minorBidi" w:hAnsiTheme="minorBidi" w:cstheme="minorBidi"/>
          <w:lang w:val="ru"/>
        </w:rPr>
      </w:pPr>
      <w:r w:rsidRPr="00FB6F47">
        <w:rPr>
          <w:rFonts w:asciiTheme="minorBidi" w:hAnsiTheme="minorBidi" w:cstheme="minorBidi"/>
          <w:lang w:val="ru"/>
        </w:rPr>
        <w:t>Помните, что наша специализированная группа по переезду готова помочь вам на каждом этапе.  </w:t>
      </w:r>
    </w:p>
    <w:p w14:paraId="42D339C6" w14:textId="77777777" w:rsidR="00F3166A" w:rsidRPr="00FB6F47" w:rsidRDefault="00151410" w:rsidP="00F3166A">
      <w:pPr>
        <w:pStyle w:val="Letterbody"/>
        <w:numPr>
          <w:ilvl w:val="0"/>
          <w:numId w:val="16"/>
        </w:numPr>
        <w:spacing w:after="120"/>
        <w:ind w:left="714" w:hanging="357"/>
        <w:rPr>
          <w:rFonts w:asciiTheme="minorBidi" w:hAnsiTheme="minorBidi" w:cstheme="minorBidi"/>
        </w:rPr>
      </w:pPr>
      <w:r w:rsidRPr="00FB6F47">
        <w:rPr>
          <w:rFonts w:asciiTheme="minorBidi" w:hAnsiTheme="minorBidi" w:cstheme="minorBidi"/>
          <w:b/>
          <w:bCs/>
          <w:lang w:val="ru"/>
        </w:rPr>
        <w:t>Мы встретимся с вами:</w:t>
      </w:r>
      <w:r w:rsidRPr="00FB6F47">
        <w:rPr>
          <w:rFonts w:asciiTheme="minorBidi" w:hAnsiTheme="minorBidi" w:cstheme="minorBidi"/>
          <w:lang w:val="ru"/>
        </w:rPr>
        <w:t xml:space="preserve"> вы можете взять с собой на любую встречу с нами члена семьи, друга или представителя юридической поддержки. Мы также можем предоставить услуги переводчика.  </w:t>
      </w:r>
    </w:p>
    <w:p w14:paraId="3C5C4602" w14:textId="77777777" w:rsidR="00F3166A" w:rsidRPr="00FB6F47" w:rsidRDefault="00151410" w:rsidP="00F3166A">
      <w:pPr>
        <w:pStyle w:val="Letterbody"/>
        <w:numPr>
          <w:ilvl w:val="0"/>
          <w:numId w:val="16"/>
        </w:numPr>
        <w:spacing w:after="120"/>
        <w:ind w:left="714" w:hanging="357"/>
        <w:rPr>
          <w:rFonts w:asciiTheme="minorBidi" w:hAnsiTheme="minorBidi" w:cstheme="minorBidi"/>
          <w:lang w:val="ru-RU"/>
        </w:rPr>
      </w:pPr>
      <w:r w:rsidRPr="00FB6F47">
        <w:rPr>
          <w:rFonts w:asciiTheme="minorBidi" w:hAnsiTheme="minorBidi" w:cstheme="minorBidi"/>
          <w:b/>
          <w:bCs/>
          <w:lang w:val="ru"/>
        </w:rPr>
        <w:t>Мы поможем вам с переездом:</w:t>
      </w:r>
      <w:r w:rsidRPr="00FB6F47">
        <w:rPr>
          <w:rFonts w:asciiTheme="minorBidi" w:hAnsiTheme="minorBidi" w:cstheme="minorBidi"/>
          <w:lang w:val="ru"/>
        </w:rPr>
        <w:t xml:space="preserve"> организуем услуги грузчиков, предоставим упаковочные материалы, обсудим с вами такие вопросы, как подсоединение телефона и интернета и переадресация почты, а также покроем все разумные расходы на переезд. </w:t>
      </w:r>
    </w:p>
    <w:p w14:paraId="3AF695D7" w14:textId="01377F95" w:rsidR="00F3166A" w:rsidRPr="00FB6F47" w:rsidRDefault="00151410" w:rsidP="00F3166A">
      <w:pPr>
        <w:pStyle w:val="Letterbody"/>
        <w:numPr>
          <w:ilvl w:val="0"/>
          <w:numId w:val="16"/>
        </w:numPr>
        <w:ind w:left="714" w:hanging="357"/>
        <w:rPr>
          <w:rFonts w:asciiTheme="minorBidi" w:hAnsiTheme="minorBidi" w:cstheme="minorBidi"/>
          <w:lang w:val="ru"/>
        </w:rPr>
      </w:pPr>
      <w:r w:rsidRPr="00FB6F47">
        <w:rPr>
          <w:rFonts w:asciiTheme="minorBidi" w:hAnsiTheme="minorBidi" w:cstheme="minorBidi"/>
          <w:b/>
          <w:bCs/>
          <w:lang w:val="ru"/>
        </w:rPr>
        <w:t>Возвращение:</w:t>
      </w:r>
      <w:r w:rsidRPr="00FB6F47">
        <w:rPr>
          <w:rFonts w:asciiTheme="minorBidi" w:hAnsiTheme="minorBidi" w:cstheme="minorBidi"/>
          <w:lang w:val="ru"/>
        </w:rPr>
        <w:t xml:space="preserve"> когда реконструкция будет завершена, мы поговорим с вами </w:t>
      </w:r>
      <w:r w:rsidR="00EC0697" w:rsidRPr="00863A57">
        <w:rPr>
          <w:rFonts w:asciiTheme="minorBidi" w:hAnsiTheme="minorBidi" w:cstheme="minorBidi"/>
          <w:lang w:val="ru-RU"/>
        </w:rPr>
        <w:br/>
      </w:r>
      <w:r w:rsidRPr="00FB6F47">
        <w:rPr>
          <w:rFonts w:asciiTheme="minorBidi" w:hAnsiTheme="minorBidi" w:cstheme="minorBidi"/>
          <w:lang w:val="ru"/>
        </w:rPr>
        <w:t xml:space="preserve">о возвращении. У вас есть право вернуться в свой район на основе вашего текущего соответствия требованиям, ваших потребностей и пригодности </w:t>
      </w:r>
      <w:r w:rsidRPr="00E84039">
        <w:rPr>
          <w:rFonts w:asciiTheme="minorBidi" w:hAnsiTheme="minorBidi" w:cstheme="minorBidi"/>
          <w:lang w:val="ru"/>
        </w:rPr>
        <w:br/>
      </w:r>
      <w:r w:rsidRPr="00FB6F47">
        <w:rPr>
          <w:rFonts w:asciiTheme="minorBidi" w:hAnsiTheme="minorBidi" w:cstheme="minorBidi"/>
          <w:lang w:val="ru"/>
        </w:rPr>
        <w:t>нового жилья.</w:t>
      </w:r>
    </w:p>
    <w:p w14:paraId="20DF2E27" w14:textId="77777777" w:rsidR="00F3166A" w:rsidRPr="00FB6F47" w:rsidRDefault="00F3166A" w:rsidP="00F3166A">
      <w:pPr>
        <w:pStyle w:val="Letterbody"/>
        <w:rPr>
          <w:rFonts w:asciiTheme="minorBidi" w:hAnsiTheme="minorBidi" w:cstheme="minorBidi"/>
          <w:b/>
          <w:bCs/>
          <w:lang w:val="ru"/>
        </w:rPr>
      </w:pPr>
    </w:p>
    <w:p w14:paraId="2CFA47DD" w14:textId="0D5DEB3A" w:rsidR="00F3166A" w:rsidRPr="00210972" w:rsidRDefault="00151410" w:rsidP="00210972">
      <w:pPr>
        <w:pStyle w:val="Letterbody"/>
        <w:spacing w:after="120"/>
        <w:ind w:right="-83"/>
        <w:rPr>
          <w:rFonts w:asciiTheme="minorBidi" w:hAnsiTheme="minorBidi" w:cstheme="minorBidi"/>
          <w:spacing w:val="-2"/>
          <w:lang w:val="ru"/>
        </w:rPr>
      </w:pPr>
      <w:r w:rsidRPr="00210972">
        <w:rPr>
          <w:rFonts w:asciiTheme="minorBidi" w:hAnsiTheme="minorBidi" w:cstheme="minorBidi"/>
          <w:spacing w:val="-2"/>
          <w:lang w:val="ru"/>
        </w:rPr>
        <w:t>Мы рекомендуем вам обсудить с вашим сотрудником по переселению ваши потребности в жилье и все возможные варианты мест, которые могут подойти вашей семье. </w:t>
      </w:r>
    </w:p>
    <w:p w14:paraId="18A3BDE2" w14:textId="77777777" w:rsidR="00F3166A" w:rsidRPr="00FB6F47" w:rsidRDefault="00151410" w:rsidP="00F3166A">
      <w:pPr>
        <w:pStyle w:val="Letterbody"/>
        <w:rPr>
          <w:rFonts w:asciiTheme="minorBidi" w:hAnsiTheme="minorBidi" w:cstheme="minorBidi"/>
          <w:lang w:val="ru"/>
        </w:rPr>
      </w:pPr>
      <w:r w:rsidRPr="00FB6F47">
        <w:rPr>
          <w:rFonts w:asciiTheme="minorBidi" w:hAnsiTheme="minorBidi" w:cstheme="minorBidi"/>
        </w:rPr>
        <w:t> </w:t>
      </w:r>
    </w:p>
    <w:p w14:paraId="458D97FE" w14:textId="77777777" w:rsidR="00EF4C6D" w:rsidRPr="00FB6F47" w:rsidRDefault="00151410" w:rsidP="00F3166A">
      <w:pPr>
        <w:pStyle w:val="Letterbody"/>
        <w:rPr>
          <w:rFonts w:asciiTheme="minorBidi" w:hAnsiTheme="minorBidi" w:cstheme="minorBidi"/>
        </w:rPr>
      </w:pPr>
      <w:r w:rsidRPr="00FB6F47">
        <w:rPr>
          <w:rFonts w:asciiTheme="minorBidi" w:hAnsiTheme="minorBidi" w:cstheme="minorBidi"/>
          <w:b/>
          <w:bCs/>
        </w:rPr>
        <w:t> </w:t>
      </w:r>
      <w:r w:rsidRPr="00E84039">
        <w:rPr>
          <w:rFonts w:asciiTheme="minorBidi" w:hAnsiTheme="minorBidi" w:cstheme="minorBidi"/>
          <w:b/>
          <w:bCs/>
          <w:lang w:val="ru"/>
        </w:rPr>
        <w:br/>
      </w:r>
      <w:r w:rsidRPr="00FB6F47">
        <w:rPr>
          <w:rFonts w:asciiTheme="minorBidi" w:hAnsiTheme="minorBidi" w:cstheme="minorBidi"/>
          <w:b/>
          <w:bCs/>
          <w:lang w:val="ru"/>
        </w:rPr>
        <w:t>Группа</w:t>
      </w:r>
      <w:r w:rsidRPr="00FB6F47">
        <w:rPr>
          <w:rFonts w:asciiTheme="minorBidi" w:hAnsiTheme="minorBidi" w:cstheme="minorBidi"/>
          <w:b/>
          <w:bCs/>
        </w:rPr>
        <w:t xml:space="preserve"> Homes Victoria </w:t>
      </w:r>
      <w:r w:rsidRPr="00FB6F47">
        <w:rPr>
          <w:rFonts w:asciiTheme="minorBidi" w:hAnsiTheme="minorBidi" w:cstheme="minorBidi"/>
          <w:b/>
          <w:bCs/>
          <w:lang w:val="ru"/>
        </w:rPr>
        <w:t>по</w:t>
      </w:r>
      <w:r w:rsidRPr="00FB6F47">
        <w:rPr>
          <w:rFonts w:asciiTheme="minorBidi" w:hAnsiTheme="minorBidi" w:cstheme="minorBidi"/>
          <w:b/>
          <w:bCs/>
        </w:rPr>
        <w:t xml:space="preserve"> </w:t>
      </w:r>
      <w:r w:rsidRPr="00FB6F47">
        <w:rPr>
          <w:rFonts w:asciiTheme="minorBidi" w:hAnsiTheme="minorBidi" w:cstheme="minorBidi"/>
          <w:b/>
          <w:bCs/>
          <w:lang w:val="ru"/>
        </w:rPr>
        <w:t>переселению</w:t>
      </w:r>
      <w:r w:rsidRPr="00FB6F47">
        <w:rPr>
          <w:rFonts w:asciiTheme="minorBidi" w:hAnsiTheme="minorBidi" w:cstheme="minorBidi"/>
          <w:b/>
          <w:bCs/>
        </w:rPr>
        <w:t xml:space="preserve">  </w:t>
      </w:r>
    </w:p>
    <w:p w14:paraId="640CCE2D" w14:textId="092A9057" w:rsidR="00F3166A" w:rsidRPr="00FB6F47" w:rsidRDefault="00151410" w:rsidP="00F3166A">
      <w:pPr>
        <w:pStyle w:val="Letterbody"/>
        <w:rPr>
          <w:rFonts w:asciiTheme="minorBidi" w:hAnsiTheme="minorBidi" w:cstheme="minorBidi"/>
          <w:lang w:val="ru"/>
        </w:rPr>
      </w:pPr>
      <w:hyperlink r:id="rId11" w:history="1">
        <w:r w:rsidRPr="00151410">
          <w:rPr>
            <w:rStyle w:val="Hyperlink"/>
            <w:rFonts w:asciiTheme="minorBidi" w:hAnsiTheme="minorBidi" w:cstheme="minorBidi"/>
            <w:lang w:val="ru"/>
          </w:rPr>
          <w:t>relocationsteam@homes.vic.gov.au</w:t>
        </w:r>
      </w:hyperlink>
      <w:r>
        <w:rPr>
          <w:rFonts w:asciiTheme="minorBidi" w:hAnsiTheme="minorBidi" w:cstheme="minorBidi"/>
          <w:lang w:val="ru"/>
        </w:rPr>
        <w:t xml:space="preserve"> </w:t>
      </w:r>
    </w:p>
    <w:p w14:paraId="5A4E8B8F" w14:textId="77777777" w:rsidR="00F3166A" w:rsidRPr="00FB6F47" w:rsidRDefault="00F3166A" w:rsidP="00F3166A">
      <w:pPr>
        <w:pStyle w:val="Letterbody"/>
        <w:rPr>
          <w:rFonts w:asciiTheme="minorBidi" w:hAnsiTheme="minorBidi" w:cstheme="minorBidi"/>
          <w:lang w:val="ru"/>
        </w:rPr>
      </w:pPr>
    </w:p>
    <w:p w14:paraId="124CC66B" w14:textId="77777777" w:rsidR="00F3166A" w:rsidRPr="00FB6F47" w:rsidRDefault="00151410" w:rsidP="00F3166A">
      <w:pPr>
        <w:pStyle w:val="Letterbody"/>
        <w:rPr>
          <w:rFonts w:asciiTheme="minorBidi" w:hAnsiTheme="minorBidi" w:cstheme="minorBidi"/>
          <w:lang w:val="ru"/>
        </w:rPr>
      </w:pPr>
      <w:r w:rsidRPr="00FB6F47">
        <w:rPr>
          <w:rFonts w:asciiTheme="minorBidi" w:hAnsiTheme="minorBidi" w:cstheme="minorBidi"/>
        </w:rPr>
        <w:t> </w:t>
      </w:r>
    </w:p>
    <w:p w14:paraId="2664A5B4" w14:textId="77777777" w:rsidR="00F3166A" w:rsidRPr="00FB6F47" w:rsidRDefault="00151410" w:rsidP="00F3166A">
      <w:pPr>
        <w:pStyle w:val="Letterbody"/>
        <w:rPr>
          <w:rFonts w:asciiTheme="minorBidi" w:hAnsiTheme="minorBidi" w:cstheme="minorBidi"/>
          <w:lang w:val="ru"/>
        </w:rPr>
      </w:pPr>
      <w:r w:rsidRPr="00FB6F47">
        <w:rPr>
          <w:rFonts w:asciiTheme="minorBidi" w:hAnsiTheme="minorBidi" w:cstheme="minorBidi"/>
          <w:lang w:val="ru"/>
        </w:rPr>
        <w:t>С уважением, </w:t>
      </w:r>
    </w:p>
    <w:p w14:paraId="7E35B205" w14:textId="77777777" w:rsidR="00F3166A" w:rsidRPr="00FB6F47" w:rsidRDefault="00151410" w:rsidP="00F3166A">
      <w:pPr>
        <w:pStyle w:val="Letterbody"/>
        <w:rPr>
          <w:rFonts w:asciiTheme="minorBidi" w:hAnsiTheme="minorBidi" w:cstheme="minorBidi"/>
          <w:lang w:val="ru"/>
        </w:rPr>
      </w:pPr>
      <w:r w:rsidRPr="00FB6F47">
        <w:rPr>
          <w:rFonts w:asciiTheme="minorBidi" w:hAnsiTheme="minorBidi" w:cstheme="minorBidi"/>
          <w:lang w:val="ru"/>
        </w:rPr>
        <w:t>Группа Homes Victoria по переселению  </w:t>
      </w:r>
    </w:p>
    <w:p w14:paraId="6CFB5C87" w14:textId="77777777" w:rsidR="006957EA" w:rsidRPr="00FB6F47" w:rsidRDefault="006957EA" w:rsidP="00E34472">
      <w:pPr>
        <w:pStyle w:val="Letterbody"/>
        <w:rPr>
          <w:rFonts w:asciiTheme="minorBidi" w:hAnsiTheme="minorBidi" w:cstheme="minorBidi"/>
          <w:lang w:val="ru"/>
        </w:rPr>
      </w:pPr>
    </w:p>
    <w:p w14:paraId="0219AAD9" w14:textId="77777777" w:rsidR="006957EA" w:rsidRPr="00FB6F47" w:rsidRDefault="006957EA" w:rsidP="00E34472">
      <w:pPr>
        <w:pStyle w:val="Letterbody"/>
        <w:rPr>
          <w:rFonts w:asciiTheme="minorBidi" w:hAnsiTheme="minorBidi" w:cstheme="minorBidi"/>
          <w:lang w:val="ru"/>
        </w:rPr>
      </w:pPr>
    </w:p>
    <w:p w14:paraId="2DBBE76D" w14:textId="05CD4824" w:rsidR="006957EA" w:rsidRPr="00E84039" w:rsidRDefault="00E84039" w:rsidP="002C675D">
      <w:pPr>
        <w:pStyle w:val="Letterbody"/>
        <w:rPr>
          <w:rFonts w:asciiTheme="minorBidi" w:hAnsiTheme="minorBidi" w:cstheme="minorBidi"/>
        </w:rPr>
      </w:pPr>
      <w:r w:rsidRPr="00E84039">
        <w:rPr>
          <w:rFonts w:asciiTheme="minorBidi" w:hAnsiTheme="minorBidi" w:cstheme="minorBidi"/>
        </w:rPr>
        <w:t>29/05/2025</w:t>
      </w:r>
    </w:p>
    <w:p w14:paraId="1CAA1AF7" w14:textId="77777777" w:rsidR="006957EA" w:rsidRPr="00FB6F47" w:rsidRDefault="006957EA" w:rsidP="00E34472">
      <w:pPr>
        <w:pStyle w:val="Letterbody"/>
        <w:rPr>
          <w:rFonts w:asciiTheme="minorBidi" w:hAnsiTheme="minorBidi" w:cstheme="minorBidi"/>
          <w:lang w:val="ru"/>
        </w:rPr>
      </w:pPr>
    </w:p>
    <w:p w14:paraId="44D94275" w14:textId="77777777" w:rsidR="00AB7BF4" w:rsidRPr="00FB6F47" w:rsidRDefault="00AB7BF4" w:rsidP="00E34472">
      <w:pPr>
        <w:pStyle w:val="Letterbody"/>
        <w:rPr>
          <w:rFonts w:asciiTheme="minorBidi" w:hAnsiTheme="minorBidi" w:cstheme="minorBidi"/>
          <w:sz w:val="21"/>
          <w:szCs w:val="21"/>
          <w:lang w:val="ru"/>
        </w:rPr>
      </w:pPr>
    </w:p>
    <w:sectPr w:rsidR="00AB7BF4" w:rsidRPr="00FB6F47" w:rsidSect="00FC50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3A924" w14:textId="77777777" w:rsidR="00244953" w:rsidRDefault="00244953">
      <w:r>
        <w:separator/>
      </w:r>
    </w:p>
    <w:p w14:paraId="67BCA62A" w14:textId="77777777" w:rsidR="00244953" w:rsidRDefault="00244953"/>
  </w:endnote>
  <w:endnote w:type="continuationSeparator" w:id="0">
    <w:p w14:paraId="5D8B281B" w14:textId="77777777" w:rsidR="00244953" w:rsidRDefault="00244953">
      <w:r>
        <w:continuationSeparator/>
      </w:r>
    </w:p>
    <w:p w14:paraId="3E8E6D46" w14:textId="77777777" w:rsidR="00244953" w:rsidRDefault="002449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5121" w14:textId="77777777" w:rsidR="00B73F3E" w:rsidRDefault="00B73F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F939" w14:textId="78F7E6DC" w:rsidR="0022173D" w:rsidRPr="00217282" w:rsidRDefault="00863A57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0481951E" wp14:editId="7A4263EE">
          <wp:simplePos x="0" y="0"/>
          <wp:positionH relativeFrom="page">
            <wp:posOffset>0</wp:posOffset>
          </wp:positionH>
          <wp:positionV relativeFrom="paragraph">
            <wp:posOffset>-78545</wp:posOffset>
          </wp:positionV>
          <wp:extent cx="7543800" cy="1113155"/>
          <wp:effectExtent l="0" t="0" r="0" b="0"/>
          <wp:wrapNone/>
          <wp:docPr id="118205472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653968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11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F492CF" wp14:editId="59608AD8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6BD76" w14:textId="77777777" w:rsidR="00FA2750" w:rsidRPr="00FA2750" w:rsidRDefault="0015141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A2750">
                            <w:rPr>
                              <w:rFonts w:ascii="Arial Black" w:hAnsi="Arial Black"/>
                              <w:color w:val="000000"/>
                              <w:sz w:val="20"/>
                              <w:lang w:val="ru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492CF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59E6BD76" w14:textId="77777777" w:rsidR="00FA2750" w:rsidRPr="00FA2750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A2750">
                      <w:rPr>
                        <w:rFonts w:ascii="Arial Black" w:hAnsi="Arial Black"/>
                        <w:color w:val="000000"/>
                        <w:sz w:val="20"/>
                        <w:lang w:val="ru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44BE8" w14:textId="7E565971" w:rsidR="0022173D" w:rsidRDefault="00863A57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561154FE" wp14:editId="71F68590">
          <wp:simplePos x="0" y="0"/>
          <wp:positionH relativeFrom="page">
            <wp:posOffset>0</wp:posOffset>
          </wp:positionH>
          <wp:positionV relativeFrom="paragraph">
            <wp:posOffset>-72683</wp:posOffset>
          </wp:positionV>
          <wp:extent cx="7543800" cy="1113155"/>
          <wp:effectExtent l="0" t="0" r="0" b="0"/>
          <wp:wrapNone/>
          <wp:docPr id="1988653968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653968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11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A032401" wp14:editId="51B23D5C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DAE1A8" w14:textId="77777777" w:rsidR="00FA2750" w:rsidRPr="00FA2750" w:rsidRDefault="0015141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A2750">
                            <w:rPr>
                              <w:rFonts w:ascii="Arial Black" w:hAnsi="Arial Black"/>
                              <w:color w:val="000000"/>
                              <w:sz w:val="20"/>
                              <w:lang w:val="ru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32401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6FDAE1A8" w14:textId="77777777" w:rsidR="00FA2750" w:rsidRPr="00FA2750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A2750">
                      <w:rPr>
                        <w:rFonts w:ascii="Arial Black" w:hAnsi="Arial Black"/>
                        <w:color w:val="000000"/>
                        <w:sz w:val="20"/>
                        <w:lang w:val="ru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5653" w14:textId="77777777" w:rsidR="00244953" w:rsidRDefault="00244953">
      <w:r>
        <w:separator/>
      </w:r>
    </w:p>
    <w:p w14:paraId="33588332" w14:textId="77777777" w:rsidR="00244953" w:rsidRDefault="00244953"/>
  </w:footnote>
  <w:footnote w:type="continuationSeparator" w:id="0">
    <w:p w14:paraId="5DA5604D" w14:textId="77777777" w:rsidR="00244953" w:rsidRDefault="00244953">
      <w:r>
        <w:continuationSeparator/>
      </w:r>
    </w:p>
    <w:p w14:paraId="2C6C4696" w14:textId="77777777" w:rsidR="00244953" w:rsidRDefault="002449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8A68B" w14:textId="77777777" w:rsidR="00B73F3E" w:rsidRDefault="00B73F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1A85" w14:textId="77777777" w:rsidR="00B73F3E" w:rsidRDefault="00B73F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1594" w14:textId="77777777" w:rsidR="0022173D" w:rsidRPr="00977DB7" w:rsidRDefault="00151410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B9B854E" wp14:editId="4855EC69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191542"/>
    <w:multiLevelType w:val="multilevel"/>
    <w:tmpl w:val="9950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AE4085"/>
    <w:multiLevelType w:val="multilevel"/>
    <w:tmpl w:val="F35E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1067A9"/>
    <w:multiLevelType w:val="multilevel"/>
    <w:tmpl w:val="1938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9461E3"/>
    <w:multiLevelType w:val="multilevel"/>
    <w:tmpl w:val="332EF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2756C8"/>
    <w:multiLevelType w:val="multilevel"/>
    <w:tmpl w:val="DC26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4D7619"/>
    <w:multiLevelType w:val="multilevel"/>
    <w:tmpl w:val="C4A2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BD5062"/>
    <w:multiLevelType w:val="multilevel"/>
    <w:tmpl w:val="F30CA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6ECF4201"/>
    <w:multiLevelType w:val="multilevel"/>
    <w:tmpl w:val="ABBC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7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19"/>
  </w:num>
  <w:num w:numId="13" w16cid:durableId="783842744">
    <w:abstractNumId w:val="11"/>
  </w:num>
  <w:num w:numId="14" w16cid:durableId="640379455">
    <w:abstractNumId w:val="16"/>
  </w:num>
  <w:num w:numId="15" w16cid:durableId="1268851955">
    <w:abstractNumId w:val="15"/>
  </w:num>
  <w:num w:numId="16" w16cid:durableId="581529172">
    <w:abstractNumId w:val="18"/>
  </w:num>
  <w:num w:numId="17" w16cid:durableId="2017268265">
    <w:abstractNumId w:val="10"/>
  </w:num>
  <w:num w:numId="18" w16cid:durableId="804272295">
    <w:abstractNumId w:val="14"/>
  </w:num>
  <w:num w:numId="19" w16cid:durableId="1653676383">
    <w:abstractNumId w:val="13"/>
  </w:num>
  <w:num w:numId="20" w16cid:durableId="10166174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FEE"/>
    <w:rsid w:val="00007D75"/>
    <w:rsid w:val="00013AF2"/>
    <w:rsid w:val="00014FC1"/>
    <w:rsid w:val="00020E94"/>
    <w:rsid w:val="000216B5"/>
    <w:rsid w:val="0002439A"/>
    <w:rsid w:val="00037A11"/>
    <w:rsid w:val="00065896"/>
    <w:rsid w:val="00070AF1"/>
    <w:rsid w:val="000745FB"/>
    <w:rsid w:val="00075BAC"/>
    <w:rsid w:val="00084D10"/>
    <w:rsid w:val="00096F21"/>
    <w:rsid w:val="0009711A"/>
    <w:rsid w:val="000A61B9"/>
    <w:rsid w:val="000B23CD"/>
    <w:rsid w:val="000B2493"/>
    <w:rsid w:val="000B462E"/>
    <w:rsid w:val="000C0317"/>
    <w:rsid w:val="000C21AD"/>
    <w:rsid w:val="000C478F"/>
    <w:rsid w:val="000C6F79"/>
    <w:rsid w:val="000D3085"/>
    <w:rsid w:val="000D3B59"/>
    <w:rsid w:val="000E09C4"/>
    <w:rsid w:val="00100A4D"/>
    <w:rsid w:val="00111E9E"/>
    <w:rsid w:val="0011260E"/>
    <w:rsid w:val="0011468B"/>
    <w:rsid w:val="00115CAE"/>
    <w:rsid w:val="00126AB1"/>
    <w:rsid w:val="00127450"/>
    <w:rsid w:val="00147999"/>
    <w:rsid w:val="00151410"/>
    <w:rsid w:val="00151570"/>
    <w:rsid w:val="001523D3"/>
    <w:rsid w:val="001548A9"/>
    <w:rsid w:val="001550E4"/>
    <w:rsid w:val="00160163"/>
    <w:rsid w:val="00161B20"/>
    <w:rsid w:val="0016294B"/>
    <w:rsid w:val="00162C81"/>
    <w:rsid w:val="001638A5"/>
    <w:rsid w:val="001707F4"/>
    <w:rsid w:val="00191432"/>
    <w:rsid w:val="00192820"/>
    <w:rsid w:val="001973DA"/>
    <w:rsid w:val="001A467C"/>
    <w:rsid w:val="001B3DBF"/>
    <w:rsid w:val="001C1B37"/>
    <w:rsid w:val="001C666E"/>
    <w:rsid w:val="001D0BC9"/>
    <w:rsid w:val="001D1A8B"/>
    <w:rsid w:val="001D1E7B"/>
    <w:rsid w:val="001E2AE3"/>
    <w:rsid w:val="00206DAF"/>
    <w:rsid w:val="00207C32"/>
    <w:rsid w:val="00210972"/>
    <w:rsid w:val="00213550"/>
    <w:rsid w:val="00215BB5"/>
    <w:rsid w:val="00217282"/>
    <w:rsid w:val="0022173D"/>
    <w:rsid w:val="002218E4"/>
    <w:rsid w:val="00221A37"/>
    <w:rsid w:val="00221CF4"/>
    <w:rsid w:val="002275BB"/>
    <w:rsid w:val="00231B61"/>
    <w:rsid w:val="00233E0F"/>
    <w:rsid w:val="00240D37"/>
    <w:rsid w:val="0024452E"/>
    <w:rsid w:val="002446FF"/>
    <w:rsid w:val="00244953"/>
    <w:rsid w:val="002456F9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9616D"/>
    <w:rsid w:val="002A5A2F"/>
    <w:rsid w:val="002C2870"/>
    <w:rsid w:val="002C675D"/>
    <w:rsid w:val="002C7D43"/>
    <w:rsid w:val="00301A6E"/>
    <w:rsid w:val="003104F7"/>
    <w:rsid w:val="00312E77"/>
    <w:rsid w:val="003172B8"/>
    <w:rsid w:val="0032180F"/>
    <w:rsid w:val="003228F3"/>
    <w:rsid w:val="0032375C"/>
    <w:rsid w:val="00330BB5"/>
    <w:rsid w:val="003315F4"/>
    <w:rsid w:val="00336B2C"/>
    <w:rsid w:val="00341908"/>
    <w:rsid w:val="00342F24"/>
    <w:rsid w:val="003662F5"/>
    <w:rsid w:val="003664E4"/>
    <w:rsid w:val="00367424"/>
    <w:rsid w:val="003721F8"/>
    <w:rsid w:val="00373551"/>
    <w:rsid w:val="00375F6C"/>
    <w:rsid w:val="00376BA9"/>
    <w:rsid w:val="00394CFD"/>
    <w:rsid w:val="00395F5B"/>
    <w:rsid w:val="003978FB"/>
    <w:rsid w:val="003A039D"/>
    <w:rsid w:val="003B052D"/>
    <w:rsid w:val="003B61F0"/>
    <w:rsid w:val="003B78F8"/>
    <w:rsid w:val="003D1B3A"/>
    <w:rsid w:val="003D4191"/>
    <w:rsid w:val="003D75BD"/>
    <w:rsid w:val="003E298B"/>
    <w:rsid w:val="003F1181"/>
    <w:rsid w:val="003F4C8F"/>
    <w:rsid w:val="00404387"/>
    <w:rsid w:val="00405D6B"/>
    <w:rsid w:val="004132B5"/>
    <w:rsid w:val="00413E06"/>
    <w:rsid w:val="00421DB3"/>
    <w:rsid w:val="00422645"/>
    <w:rsid w:val="00443A5D"/>
    <w:rsid w:val="00446575"/>
    <w:rsid w:val="00454945"/>
    <w:rsid w:val="004665D8"/>
    <w:rsid w:val="00483A9E"/>
    <w:rsid w:val="0048449D"/>
    <w:rsid w:val="004930CA"/>
    <w:rsid w:val="004A0233"/>
    <w:rsid w:val="004A719F"/>
    <w:rsid w:val="004B0D18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E5436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123A"/>
    <w:rsid w:val="00564950"/>
    <w:rsid w:val="00566E88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D134A"/>
    <w:rsid w:val="005D17BA"/>
    <w:rsid w:val="005D4BF9"/>
    <w:rsid w:val="005E59A8"/>
    <w:rsid w:val="005E6276"/>
    <w:rsid w:val="005F1CD6"/>
    <w:rsid w:val="005F287C"/>
    <w:rsid w:val="005F6780"/>
    <w:rsid w:val="00607D6F"/>
    <w:rsid w:val="00611576"/>
    <w:rsid w:val="006251EE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4B98"/>
    <w:rsid w:val="006B6118"/>
    <w:rsid w:val="006C6513"/>
    <w:rsid w:val="006D1C70"/>
    <w:rsid w:val="006D75E3"/>
    <w:rsid w:val="006E1E91"/>
    <w:rsid w:val="006E39AD"/>
    <w:rsid w:val="007005AB"/>
    <w:rsid w:val="00701493"/>
    <w:rsid w:val="0070700F"/>
    <w:rsid w:val="00710B1D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19A5"/>
    <w:rsid w:val="00754130"/>
    <w:rsid w:val="0075705F"/>
    <w:rsid w:val="0078092B"/>
    <w:rsid w:val="00797E50"/>
    <w:rsid w:val="007A3484"/>
    <w:rsid w:val="007A3B7B"/>
    <w:rsid w:val="007A43F3"/>
    <w:rsid w:val="007A71F3"/>
    <w:rsid w:val="007B5E3E"/>
    <w:rsid w:val="007C4F99"/>
    <w:rsid w:val="007D11FC"/>
    <w:rsid w:val="007D124F"/>
    <w:rsid w:val="007D3C86"/>
    <w:rsid w:val="007D7D6D"/>
    <w:rsid w:val="007E09B2"/>
    <w:rsid w:val="007E3AA8"/>
    <w:rsid w:val="007E5A61"/>
    <w:rsid w:val="007F6400"/>
    <w:rsid w:val="007F744A"/>
    <w:rsid w:val="00800985"/>
    <w:rsid w:val="00802B44"/>
    <w:rsid w:val="0080547E"/>
    <w:rsid w:val="00821D7F"/>
    <w:rsid w:val="00821EA4"/>
    <w:rsid w:val="00823F19"/>
    <w:rsid w:val="0082562A"/>
    <w:rsid w:val="00826874"/>
    <w:rsid w:val="0083412D"/>
    <w:rsid w:val="008434FF"/>
    <w:rsid w:val="0085589C"/>
    <w:rsid w:val="00861205"/>
    <w:rsid w:val="00863A57"/>
    <w:rsid w:val="00866FE6"/>
    <w:rsid w:val="0087178B"/>
    <w:rsid w:val="008731A7"/>
    <w:rsid w:val="0087496A"/>
    <w:rsid w:val="00885619"/>
    <w:rsid w:val="00885E47"/>
    <w:rsid w:val="0088634D"/>
    <w:rsid w:val="008907F9"/>
    <w:rsid w:val="00892411"/>
    <w:rsid w:val="008942E4"/>
    <w:rsid w:val="008A062B"/>
    <w:rsid w:val="008A3D27"/>
    <w:rsid w:val="008A6FFE"/>
    <w:rsid w:val="008A79BB"/>
    <w:rsid w:val="008B0434"/>
    <w:rsid w:val="008B0590"/>
    <w:rsid w:val="008C006E"/>
    <w:rsid w:val="008C78EA"/>
    <w:rsid w:val="008D4D9A"/>
    <w:rsid w:val="008F4258"/>
    <w:rsid w:val="008F42A7"/>
    <w:rsid w:val="008F4BCB"/>
    <w:rsid w:val="00906994"/>
    <w:rsid w:val="009143DC"/>
    <w:rsid w:val="009146E4"/>
    <w:rsid w:val="0091525A"/>
    <w:rsid w:val="0091556B"/>
    <w:rsid w:val="0093756F"/>
    <w:rsid w:val="00944ACA"/>
    <w:rsid w:val="009478BC"/>
    <w:rsid w:val="009507AC"/>
    <w:rsid w:val="00961119"/>
    <w:rsid w:val="00961CAF"/>
    <w:rsid w:val="00964789"/>
    <w:rsid w:val="00970BDA"/>
    <w:rsid w:val="00972697"/>
    <w:rsid w:val="009778C6"/>
    <w:rsid w:val="00977DB7"/>
    <w:rsid w:val="00981AA6"/>
    <w:rsid w:val="0099439C"/>
    <w:rsid w:val="00994402"/>
    <w:rsid w:val="009A0739"/>
    <w:rsid w:val="009B2479"/>
    <w:rsid w:val="009B2838"/>
    <w:rsid w:val="009B314A"/>
    <w:rsid w:val="009C05D8"/>
    <w:rsid w:val="009C13FB"/>
    <w:rsid w:val="009C6C8D"/>
    <w:rsid w:val="009D1DCF"/>
    <w:rsid w:val="009D3BE5"/>
    <w:rsid w:val="009E3163"/>
    <w:rsid w:val="009E325F"/>
    <w:rsid w:val="009E3E78"/>
    <w:rsid w:val="009E437F"/>
    <w:rsid w:val="009F01AE"/>
    <w:rsid w:val="009F1D12"/>
    <w:rsid w:val="009F3005"/>
    <w:rsid w:val="009F5565"/>
    <w:rsid w:val="00A01B4D"/>
    <w:rsid w:val="00A0695B"/>
    <w:rsid w:val="00A11A33"/>
    <w:rsid w:val="00A11E92"/>
    <w:rsid w:val="00A149D1"/>
    <w:rsid w:val="00A21924"/>
    <w:rsid w:val="00A25DE0"/>
    <w:rsid w:val="00A260F0"/>
    <w:rsid w:val="00A30D16"/>
    <w:rsid w:val="00A34E50"/>
    <w:rsid w:val="00A37483"/>
    <w:rsid w:val="00A42A52"/>
    <w:rsid w:val="00A42DFC"/>
    <w:rsid w:val="00A55DD3"/>
    <w:rsid w:val="00A56654"/>
    <w:rsid w:val="00A566E1"/>
    <w:rsid w:val="00A57C27"/>
    <w:rsid w:val="00A61F60"/>
    <w:rsid w:val="00A63CB7"/>
    <w:rsid w:val="00A660B7"/>
    <w:rsid w:val="00A73084"/>
    <w:rsid w:val="00A808AB"/>
    <w:rsid w:val="00A8327E"/>
    <w:rsid w:val="00A843F4"/>
    <w:rsid w:val="00A94A2B"/>
    <w:rsid w:val="00AA08D4"/>
    <w:rsid w:val="00AA1539"/>
    <w:rsid w:val="00AB7BF4"/>
    <w:rsid w:val="00AC6C9E"/>
    <w:rsid w:val="00AD0C3C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172CA"/>
    <w:rsid w:val="00B20199"/>
    <w:rsid w:val="00B2183A"/>
    <w:rsid w:val="00B32D77"/>
    <w:rsid w:val="00B335EB"/>
    <w:rsid w:val="00B438ED"/>
    <w:rsid w:val="00B528E6"/>
    <w:rsid w:val="00B52BAC"/>
    <w:rsid w:val="00B54C91"/>
    <w:rsid w:val="00B55977"/>
    <w:rsid w:val="00B62488"/>
    <w:rsid w:val="00B73F3E"/>
    <w:rsid w:val="00B76195"/>
    <w:rsid w:val="00B76473"/>
    <w:rsid w:val="00B86911"/>
    <w:rsid w:val="00B90708"/>
    <w:rsid w:val="00B92FEF"/>
    <w:rsid w:val="00B9498D"/>
    <w:rsid w:val="00B94F9D"/>
    <w:rsid w:val="00B97B38"/>
    <w:rsid w:val="00BA3469"/>
    <w:rsid w:val="00BA64D4"/>
    <w:rsid w:val="00BB021F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4B10"/>
    <w:rsid w:val="00BF510B"/>
    <w:rsid w:val="00BF7B02"/>
    <w:rsid w:val="00C04ADD"/>
    <w:rsid w:val="00C077A8"/>
    <w:rsid w:val="00C100E8"/>
    <w:rsid w:val="00C162BC"/>
    <w:rsid w:val="00C1656A"/>
    <w:rsid w:val="00C20738"/>
    <w:rsid w:val="00C26D28"/>
    <w:rsid w:val="00C316E0"/>
    <w:rsid w:val="00C3220B"/>
    <w:rsid w:val="00C33BF6"/>
    <w:rsid w:val="00C35583"/>
    <w:rsid w:val="00C411EC"/>
    <w:rsid w:val="00C418FD"/>
    <w:rsid w:val="00C500E5"/>
    <w:rsid w:val="00C50B53"/>
    <w:rsid w:val="00C57440"/>
    <w:rsid w:val="00C76F0E"/>
    <w:rsid w:val="00C77802"/>
    <w:rsid w:val="00C97A47"/>
    <w:rsid w:val="00CB12E9"/>
    <w:rsid w:val="00CB64AC"/>
    <w:rsid w:val="00CC2711"/>
    <w:rsid w:val="00CC45E5"/>
    <w:rsid w:val="00CD05BD"/>
    <w:rsid w:val="00CD593B"/>
    <w:rsid w:val="00CE5711"/>
    <w:rsid w:val="00CF0BFE"/>
    <w:rsid w:val="00CF0C47"/>
    <w:rsid w:val="00CF2C7C"/>
    <w:rsid w:val="00D05D11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8497D"/>
    <w:rsid w:val="00D86E27"/>
    <w:rsid w:val="00D9374E"/>
    <w:rsid w:val="00D947B3"/>
    <w:rsid w:val="00DA0FD7"/>
    <w:rsid w:val="00DA11B8"/>
    <w:rsid w:val="00DB6DFF"/>
    <w:rsid w:val="00DC38EB"/>
    <w:rsid w:val="00DC67F7"/>
    <w:rsid w:val="00DC6F82"/>
    <w:rsid w:val="00DC72F3"/>
    <w:rsid w:val="00DD3903"/>
    <w:rsid w:val="00DD48F8"/>
    <w:rsid w:val="00DD75DC"/>
    <w:rsid w:val="00DE233F"/>
    <w:rsid w:val="00DE2CBE"/>
    <w:rsid w:val="00DE6882"/>
    <w:rsid w:val="00DF4987"/>
    <w:rsid w:val="00E02EB9"/>
    <w:rsid w:val="00E04C20"/>
    <w:rsid w:val="00E103AD"/>
    <w:rsid w:val="00E20676"/>
    <w:rsid w:val="00E240CB"/>
    <w:rsid w:val="00E24BB4"/>
    <w:rsid w:val="00E254C4"/>
    <w:rsid w:val="00E27BCE"/>
    <w:rsid w:val="00E34472"/>
    <w:rsid w:val="00E36F67"/>
    <w:rsid w:val="00E4447B"/>
    <w:rsid w:val="00E46EAF"/>
    <w:rsid w:val="00E50272"/>
    <w:rsid w:val="00E5617C"/>
    <w:rsid w:val="00E625D8"/>
    <w:rsid w:val="00E731FA"/>
    <w:rsid w:val="00E816F2"/>
    <w:rsid w:val="00E817A7"/>
    <w:rsid w:val="00E84039"/>
    <w:rsid w:val="00EA7708"/>
    <w:rsid w:val="00EB3798"/>
    <w:rsid w:val="00EB3D32"/>
    <w:rsid w:val="00EC0697"/>
    <w:rsid w:val="00ED66DB"/>
    <w:rsid w:val="00EE260D"/>
    <w:rsid w:val="00EF4084"/>
    <w:rsid w:val="00EF4C6D"/>
    <w:rsid w:val="00EF62DC"/>
    <w:rsid w:val="00EF7EC5"/>
    <w:rsid w:val="00F02B0C"/>
    <w:rsid w:val="00F06898"/>
    <w:rsid w:val="00F101FF"/>
    <w:rsid w:val="00F1030B"/>
    <w:rsid w:val="00F1733C"/>
    <w:rsid w:val="00F17E66"/>
    <w:rsid w:val="00F203C9"/>
    <w:rsid w:val="00F30140"/>
    <w:rsid w:val="00F3166A"/>
    <w:rsid w:val="00F32C9B"/>
    <w:rsid w:val="00F331D7"/>
    <w:rsid w:val="00F36DF7"/>
    <w:rsid w:val="00F45CDB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3F1A"/>
    <w:rsid w:val="00F9457A"/>
    <w:rsid w:val="00F953AC"/>
    <w:rsid w:val="00FA2750"/>
    <w:rsid w:val="00FB1447"/>
    <w:rsid w:val="00FB256E"/>
    <w:rsid w:val="00FB2680"/>
    <w:rsid w:val="00FB2A0D"/>
    <w:rsid w:val="00FB398E"/>
    <w:rsid w:val="00FB401B"/>
    <w:rsid w:val="00FB6F47"/>
    <w:rsid w:val="00FC507A"/>
    <w:rsid w:val="00FD1FF2"/>
    <w:rsid w:val="00FD37D6"/>
    <w:rsid w:val="00FD48F8"/>
    <w:rsid w:val="00FD495B"/>
    <w:rsid w:val="00FD61EB"/>
    <w:rsid w:val="00FE2915"/>
    <w:rsid w:val="00FE50A6"/>
    <w:rsid w:val="1DA1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275CE9"/>
  <w15:chartTrackingRefBased/>
  <w15:docId w15:val="{E3601C38-591C-4BD8-B1DA-DD7000C5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151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locationsteam@homes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047F89C8-191B-43CE-9726-200FE326D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471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Homes Victoria, Victoria State Government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49</cp:revision>
  <cp:lastPrinted>2025-05-27T01:55:00Z</cp:lastPrinted>
  <dcterms:created xsi:type="dcterms:W3CDTF">2025-05-27T06:24:00Z</dcterms:created>
  <dcterms:modified xsi:type="dcterms:W3CDTF">2025-05-28T06:00:00Z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