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3E81" w14:textId="77777777" w:rsidR="000C2B1B" w:rsidRPr="00924719" w:rsidRDefault="000C2B1B" w:rsidP="000C2B1B">
      <w:pPr>
        <w:pStyle w:val="Letterbody"/>
      </w:pPr>
      <w:r w:rsidRPr="00924719">
        <w:rPr>
          <w:lang w:val="id"/>
        </w:rPr>
        <w:t>Indonesian | Bahasa Indonesia</w:t>
      </w:r>
    </w:p>
    <w:p w14:paraId="7F92A7D0" w14:textId="77777777" w:rsidR="000C2B1B" w:rsidRPr="00924719" w:rsidRDefault="000C2B1B" w:rsidP="000C2B1B">
      <w:pPr>
        <w:pStyle w:val="Letterbody"/>
        <w:rPr>
          <w:b/>
          <w:bCs/>
          <w:lang w:val="en-US"/>
        </w:rPr>
      </w:pPr>
    </w:p>
    <w:p w14:paraId="383CC54F" w14:textId="2C1CCCD1" w:rsidR="000C2B1B" w:rsidRPr="00924719" w:rsidRDefault="000C2B1B" w:rsidP="000C2B1B">
      <w:pPr>
        <w:pStyle w:val="Letterbody"/>
      </w:pPr>
      <w:r w:rsidRPr="00924719">
        <w:rPr>
          <w:lang w:val="id"/>
        </w:rPr>
        <w:t>Kepada penghuni gedung yang terhormat,</w:t>
      </w:r>
    </w:p>
    <w:p w14:paraId="0E6A2D29" w14:textId="77777777" w:rsidR="000C2B1B" w:rsidRPr="00924719" w:rsidRDefault="000C2B1B" w:rsidP="000C2B1B">
      <w:pPr>
        <w:pStyle w:val="Letterbody"/>
      </w:pPr>
      <w:r w:rsidRPr="00924719">
        <w:rPr>
          <w:rFonts w:ascii="Cambria" w:hAnsi="Cambria" w:cs="Cambria"/>
        </w:rPr>
        <w:t> </w:t>
      </w:r>
    </w:p>
    <w:p w14:paraId="1A533FFC" w14:textId="77777777" w:rsidR="000C2B1B" w:rsidRPr="00924719" w:rsidRDefault="000C2B1B" w:rsidP="000C2B1B">
      <w:pPr>
        <w:pStyle w:val="Letterbody"/>
        <w:rPr>
          <w:rFonts w:ascii="Cambria" w:hAnsi="Cambria" w:cs="Cambria"/>
        </w:rPr>
      </w:pPr>
      <w:r w:rsidRPr="00924719">
        <w:rPr>
          <w:lang w:val="id"/>
        </w:rPr>
        <w:t>Kami menulis surat ini untuk memberi tahu Anda mengenai kemajuan Pembangunan Perumahan Besar Homes Victoria dan program pembangunan kembali gedung-gedung bertingkat. Tahap selanjutnya sedang berlangsung untuk mengadakan lebih banyak tempat tinggal yang lebih baik bagi penghuni gedung saat ini dan masa depan di Flemington dan North Melbourne. </w:t>
      </w:r>
    </w:p>
    <w:p w14:paraId="06CA61F8" w14:textId="77777777" w:rsidR="000C2B1B" w:rsidRPr="00924719" w:rsidRDefault="000C2B1B" w:rsidP="000C2B1B">
      <w:pPr>
        <w:pStyle w:val="Letterbody"/>
      </w:pPr>
    </w:p>
    <w:p w14:paraId="1D1D1C25" w14:textId="77777777" w:rsidR="000C2B1B" w:rsidRPr="00924719" w:rsidRDefault="000C2B1B" w:rsidP="000C2B1B">
      <w:pPr>
        <w:pStyle w:val="Letterbody"/>
        <w:rPr>
          <w:rFonts w:ascii="Cambria" w:hAnsi="Cambria" w:cs="Cambria"/>
          <w:lang w:val="en-US"/>
        </w:rPr>
      </w:pPr>
      <w:r w:rsidRPr="00924719">
        <w:rPr>
          <w:lang w:val="id"/>
        </w:rPr>
        <w:t xml:space="preserve">Surat ini merupakan pengingat bahwa kami berharap untuk </w:t>
      </w:r>
      <w:r w:rsidRPr="00924719">
        <w:rPr>
          <w:u w:val="single"/>
          <w:lang w:val="id"/>
        </w:rPr>
        <w:t>merelokasi semua rumah tangga sebelum tanggal 30 September 2025</w:t>
      </w:r>
      <w:r w:rsidRPr="00924719">
        <w:rPr>
          <w:lang w:val="id"/>
        </w:rPr>
        <w:t>, agar pembangunan kembali dapat dimulai. Dengan demikian akan lebih banyak tempat tinggal yang lebih baik bagi penghuni yang ingin kembali serta penghuni baru. </w:t>
      </w:r>
    </w:p>
    <w:p w14:paraId="00CD8200" w14:textId="77777777" w:rsidR="000C2B1B" w:rsidRPr="00924719" w:rsidRDefault="000C2B1B" w:rsidP="000C2B1B">
      <w:pPr>
        <w:pStyle w:val="Letterbody"/>
      </w:pPr>
    </w:p>
    <w:p w14:paraId="6700E335" w14:textId="77777777" w:rsidR="000C2B1B" w:rsidRPr="00924719" w:rsidRDefault="000C2B1B" w:rsidP="000C2B1B">
      <w:pPr>
        <w:pStyle w:val="Letterbody"/>
      </w:pPr>
      <w:r w:rsidRPr="00924719">
        <w:rPr>
          <w:b/>
          <w:bCs/>
          <w:lang w:val="id"/>
        </w:rPr>
        <w:t>Mendukung langkah Anda selanjutnya  </w:t>
      </w:r>
    </w:p>
    <w:p w14:paraId="281964B6" w14:textId="77777777" w:rsidR="000C2B1B" w:rsidRPr="00924719" w:rsidRDefault="000C2B1B" w:rsidP="000C2B1B">
      <w:pPr>
        <w:pStyle w:val="Letterbody"/>
        <w:rPr>
          <w:rFonts w:ascii="Cambria" w:hAnsi="Cambria" w:cs="Cambria"/>
        </w:rPr>
      </w:pPr>
      <w:r w:rsidRPr="00924719">
        <w:rPr>
          <w:lang w:val="id"/>
        </w:rPr>
        <w:t>Relokasi bagi para penghuni di 12 Holland Court dan 120 Racecourse Road, Flemington dan 33 Alfred Street, North Melbourne berjalan dengan baik. Sekitar 70% para penghuni telah menetap di tempat tinggal baru, dan sekitar 20% lainnya sedang dalam proses pindah. </w:t>
      </w:r>
    </w:p>
    <w:p w14:paraId="7139741A" w14:textId="77777777" w:rsidR="000C2B1B" w:rsidRPr="00924719" w:rsidRDefault="000C2B1B" w:rsidP="000C2B1B">
      <w:pPr>
        <w:pStyle w:val="Letterbody"/>
      </w:pPr>
    </w:p>
    <w:p w14:paraId="44280F6B" w14:textId="77777777" w:rsidR="000C2B1B" w:rsidRPr="00924719" w:rsidRDefault="000C2B1B" w:rsidP="000C2B1B">
      <w:pPr>
        <w:pStyle w:val="Letterbody"/>
        <w:spacing w:after="120"/>
        <w:rPr>
          <w:rFonts w:ascii="Cambria" w:hAnsi="Cambria" w:cs="Cambria"/>
        </w:rPr>
      </w:pPr>
      <w:r w:rsidRPr="00924719">
        <w:rPr>
          <w:lang w:val="id"/>
        </w:rPr>
        <w:t>Sekarang saatnya untuk mengambil langkah selanjutnya dalam perpindahan: </w:t>
      </w:r>
    </w:p>
    <w:p w14:paraId="4FE44D05" w14:textId="77777777" w:rsidR="000C2B1B" w:rsidRPr="00924719" w:rsidRDefault="000C2B1B" w:rsidP="000C2B1B">
      <w:pPr>
        <w:pStyle w:val="Letterbody"/>
        <w:numPr>
          <w:ilvl w:val="0"/>
          <w:numId w:val="13"/>
        </w:numPr>
        <w:spacing w:after="120"/>
        <w:ind w:left="714" w:hanging="357"/>
      </w:pPr>
      <w:r w:rsidRPr="00924719">
        <w:rPr>
          <w:b/>
          <w:bCs/>
          <w:lang w:val="id"/>
        </w:rPr>
        <w:t>Jika saat ini Anda sedang mempertimbangkan suatu tempat tinggal,</w:t>
      </w:r>
      <w:r w:rsidRPr="00924719">
        <w:rPr>
          <w:lang w:val="id"/>
        </w:rPr>
        <w:t xml:space="preserve"> bicaralah dengan kami untuk menyelesaikan keputusan Anda dan memesan hari pindahan.  </w:t>
      </w:r>
    </w:p>
    <w:p w14:paraId="046B87CB" w14:textId="77777777" w:rsidR="000C2B1B" w:rsidRPr="00924719" w:rsidRDefault="000C2B1B" w:rsidP="000C2B1B">
      <w:pPr>
        <w:pStyle w:val="Letterbody"/>
        <w:numPr>
          <w:ilvl w:val="0"/>
          <w:numId w:val="14"/>
        </w:numPr>
        <w:spacing w:after="120"/>
        <w:ind w:left="714" w:hanging="357"/>
      </w:pPr>
      <w:r w:rsidRPr="00924719">
        <w:rPr>
          <w:b/>
          <w:bCs/>
          <w:lang w:val="id"/>
        </w:rPr>
        <w:t>Jika Anda belum menyelesaikan aplikasi perumahan Anda</w:t>
      </w:r>
      <w:r w:rsidRPr="00924719">
        <w:rPr>
          <w:lang w:val="id"/>
        </w:rPr>
        <w:t>, kami akan berbicara dengan Anda tentang bagaimana kami akan mengajukan aplikasi perumahan berdasarkan informasi penyewaan Anda. Kami akan segera menawarkan Anda perumahan berdasarkan informasi yang kami miliki, jadi mohon beritahukan kepada kami jika ada perubahan yang mungkin diperlukan.  </w:t>
      </w:r>
    </w:p>
    <w:p w14:paraId="2C453B75" w14:textId="77777777" w:rsidR="000C2B1B" w:rsidRPr="00924719" w:rsidRDefault="000C2B1B" w:rsidP="000C2B1B">
      <w:pPr>
        <w:pStyle w:val="Letterbody"/>
        <w:numPr>
          <w:ilvl w:val="0"/>
          <w:numId w:val="15"/>
        </w:numPr>
        <w:spacing w:after="120"/>
        <w:ind w:left="714" w:hanging="357"/>
      </w:pPr>
      <w:r w:rsidRPr="00924719">
        <w:rPr>
          <w:b/>
          <w:bCs/>
          <w:lang w:val="id"/>
        </w:rPr>
        <w:t xml:space="preserve">Jika Anda telah mendapatkan beberapa penawaran perumahan yang memadai, tetapi Anda belum menentukan pilihan Anda, </w:t>
      </w:r>
      <w:r w:rsidRPr="00924719">
        <w:rPr>
          <w:lang w:val="id"/>
        </w:rPr>
        <w:t>kami akan terus berbicara dengan dan mendukung Anda, termasuk menyediakan tempat tinggal untuk Anda ketika saatnya tiba untuk pindah.  </w:t>
      </w:r>
    </w:p>
    <w:p w14:paraId="7706C0A2" w14:textId="77777777" w:rsidR="000C2B1B" w:rsidRPr="00924719" w:rsidRDefault="000C2B1B" w:rsidP="000C2B1B">
      <w:pPr>
        <w:pStyle w:val="Letterbody"/>
        <w:numPr>
          <w:ilvl w:val="0"/>
          <w:numId w:val="16"/>
        </w:numPr>
        <w:spacing w:after="120"/>
        <w:ind w:left="714" w:hanging="357"/>
      </w:pPr>
      <w:r w:rsidRPr="00924719">
        <w:rPr>
          <w:b/>
          <w:bCs/>
          <w:lang w:val="id"/>
        </w:rPr>
        <w:lastRenderedPageBreak/>
        <w:t>Jika belum ada penawaran tempat tinggal untuk dipertimbangkan</w:t>
      </w:r>
      <w:r w:rsidRPr="00924719">
        <w:rPr>
          <w:lang w:val="id"/>
        </w:rPr>
        <w:t>, silakan terus berbicara dengan kami, kami masih mencari tempat tinggal yang sesuai. Kami akan berbicara dengan Anda untuk memperluas pilihan Anda karena hal ini akan membantu kami menemukan tempat tinggal untuk Anda lebih cepat.  </w:t>
      </w:r>
    </w:p>
    <w:p w14:paraId="5918EB7B" w14:textId="77777777" w:rsidR="000C2B1B" w:rsidRPr="00924719" w:rsidRDefault="000C2B1B" w:rsidP="000C2B1B">
      <w:pPr>
        <w:pStyle w:val="Letterbody"/>
        <w:numPr>
          <w:ilvl w:val="0"/>
          <w:numId w:val="13"/>
        </w:numPr>
        <w:ind w:left="714" w:hanging="357"/>
        <w:rPr>
          <w:lang w:val="en-US"/>
        </w:rPr>
      </w:pPr>
      <w:r w:rsidRPr="00924719">
        <w:rPr>
          <w:b/>
          <w:bCs/>
          <w:lang w:val="id"/>
        </w:rPr>
        <w:t>Jika kami menawarkan tempat tinggal yang kami sewa dari pemilik pribadi</w:t>
      </w:r>
      <w:r w:rsidRPr="00924719">
        <w:rPr>
          <w:lang w:val="id"/>
        </w:rPr>
        <w:t>, tempat tinggal tersebut akan kami kelola sebagai perumahan umum. Di beberapa daerah, menyewa (leasing) merupakan cara kami menemukan properti yang sesuai dengan kebutuhan Anda. Anda akan tetap menerima dukungan yang sama dari kantor perumahan setempat dan tetap memiliki hak dan tanggung jawab yang sama dengan yang Anda miliki saat ini. Jika masa sewa dengan pemilik pribadi berakhir, kami akan mencarikan Anda tempat tinggal lain yang sesuai.  </w:t>
      </w:r>
    </w:p>
    <w:p w14:paraId="2C0EA56D" w14:textId="77777777" w:rsidR="000C2B1B" w:rsidRPr="00924719" w:rsidRDefault="000C2B1B" w:rsidP="000C2B1B">
      <w:pPr>
        <w:pStyle w:val="Letterbody"/>
      </w:pPr>
      <w:r w:rsidRPr="00924719">
        <w:rPr>
          <w:rFonts w:ascii="Cambria" w:hAnsi="Cambria" w:cs="Cambria"/>
        </w:rPr>
        <w:t> </w:t>
      </w:r>
    </w:p>
    <w:p w14:paraId="48ED14F9" w14:textId="77777777" w:rsidR="000C2B1B" w:rsidRPr="00924719" w:rsidRDefault="000C2B1B" w:rsidP="000C2B1B">
      <w:pPr>
        <w:pStyle w:val="Letterbody"/>
        <w:spacing w:after="120"/>
        <w:rPr>
          <w:rFonts w:ascii="Cambria" w:hAnsi="Cambria" w:cs="Cambria"/>
        </w:rPr>
      </w:pPr>
      <w:r w:rsidRPr="00924719">
        <w:rPr>
          <w:lang w:val="id"/>
        </w:rPr>
        <w:t>Ingatlah bahwa tim relokasi kami yang berdedikasi selalu siap membantu Anda di setiap tahap.  </w:t>
      </w:r>
    </w:p>
    <w:p w14:paraId="4A4A6E25" w14:textId="77777777" w:rsidR="000C2B1B" w:rsidRPr="00924719" w:rsidRDefault="000C2B1B" w:rsidP="000C2B1B">
      <w:pPr>
        <w:pStyle w:val="Letterbody"/>
        <w:numPr>
          <w:ilvl w:val="0"/>
          <w:numId w:val="16"/>
        </w:numPr>
        <w:spacing w:after="120"/>
        <w:ind w:left="714" w:hanging="357"/>
      </w:pPr>
      <w:r w:rsidRPr="00924719">
        <w:rPr>
          <w:b/>
          <w:bCs/>
          <w:lang w:val="id"/>
        </w:rPr>
        <w:t>Kami akan bertemu dengan Anda:</w:t>
      </w:r>
      <w:r w:rsidRPr="00924719">
        <w:rPr>
          <w:lang w:val="id"/>
        </w:rPr>
        <w:t xml:space="preserve"> Anda dapat membawa anggota keluarga, teman, atau penasihat hukum ke pertemuan apa pun dengan kami. Kami juga dapat menyediakan juru bahasa.  </w:t>
      </w:r>
    </w:p>
    <w:p w14:paraId="24706B8B" w14:textId="77777777" w:rsidR="000C2B1B" w:rsidRPr="00924719" w:rsidRDefault="000C2B1B" w:rsidP="000C2B1B">
      <w:pPr>
        <w:pStyle w:val="Letterbody"/>
        <w:numPr>
          <w:ilvl w:val="0"/>
          <w:numId w:val="16"/>
        </w:numPr>
        <w:spacing w:after="120"/>
        <w:ind w:left="714" w:hanging="357"/>
      </w:pPr>
      <w:r w:rsidRPr="00924719">
        <w:rPr>
          <w:b/>
          <w:bCs/>
          <w:lang w:val="id"/>
        </w:rPr>
        <w:t xml:space="preserve">Kami akan membantu Anda pindah: </w:t>
      </w:r>
      <w:r w:rsidRPr="00924719">
        <w:rPr>
          <w:lang w:val="id"/>
        </w:rPr>
        <w:t>Kami akan mengatur jasa pindahan rumah, menyediakan bahan untuk mengemas barang, berbicara dengan Anda tentang koneksi seperti pengalihan telepon, internet, dan surat, serta menanggung semua biaya pindahan yang wajar. </w:t>
      </w:r>
    </w:p>
    <w:p w14:paraId="07DA6EC5" w14:textId="77777777" w:rsidR="000C2B1B" w:rsidRPr="00924719" w:rsidRDefault="000C2B1B" w:rsidP="000C2B1B">
      <w:pPr>
        <w:pStyle w:val="Letterbody"/>
        <w:numPr>
          <w:ilvl w:val="0"/>
          <w:numId w:val="16"/>
        </w:numPr>
        <w:ind w:left="714" w:hanging="357"/>
      </w:pPr>
      <w:r w:rsidRPr="00924719">
        <w:rPr>
          <w:b/>
          <w:bCs/>
          <w:lang w:val="id"/>
        </w:rPr>
        <w:t>Pindah ke gedung asal:</w:t>
      </w:r>
      <w:r w:rsidRPr="00924719">
        <w:rPr>
          <w:lang w:val="id"/>
        </w:rPr>
        <w:t xml:space="preserve"> Setelah pembangunan kembali selesai, kami akan berbicara dengan Anda mengenai pindah ke gedung asal. Anda memiliki hak untuk kembali ke lingkungan Anda berdasarkan kelayakan, kebutuhan, dan kecocokan tempat tinggal baru Anda.</w:t>
      </w:r>
    </w:p>
    <w:p w14:paraId="61D822AD" w14:textId="77777777" w:rsidR="000C2B1B" w:rsidRPr="00924719" w:rsidRDefault="000C2B1B" w:rsidP="000C2B1B">
      <w:pPr>
        <w:pStyle w:val="Letterbody"/>
        <w:rPr>
          <w:b/>
          <w:bCs/>
        </w:rPr>
      </w:pPr>
    </w:p>
    <w:p w14:paraId="3BB74002" w14:textId="77777777" w:rsidR="000C2B1B" w:rsidRPr="00924719" w:rsidRDefault="000C2B1B" w:rsidP="000C2B1B">
      <w:pPr>
        <w:pStyle w:val="Letterbody"/>
        <w:spacing w:after="120"/>
      </w:pPr>
      <w:r w:rsidRPr="00924719">
        <w:rPr>
          <w:lang w:val="id"/>
        </w:rPr>
        <w:t>Kami menyarankan Anda untuk berbicara dengan petugas relokasi Anda tentang kebutuhan tempat tinggal Anda dan semua lokasi potensial yang mungkin sesuai dengan rumah tangga Anda. </w:t>
      </w:r>
    </w:p>
    <w:p w14:paraId="001F5B8E" w14:textId="77777777" w:rsidR="000C2B1B" w:rsidRPr="00924719" w:rsidRDefault="000C2B1B" w:rsidP="000C2B1B">
      <w:pPr>
        <w:pStyle w:val="Letterbody"/>
      </w:pPr>
      <w:r w:rsidRPr="00924719">
        <w:rPr>
          <w:rFonts w:ascii="Cambria" w:hAnsi="Cambria" w:cs="Cambria"/>
        </w:rPr>
        <w:t> </w:t>
      </w:r>
    </w:p>
    <w:p w14:paraId="42A79E01" w14:textId="7B1AFA3A" w:rsidR="000C2B1B" w:rsidRPr="00924719" w:rsidRDefault="000C2B1B" w:rsidP="000C2B1B">
      <w:pPr>
        <w:pStyle w:val="Letterbody"/>
      </w:pPr>
      <w:r w:rsidRPr="00924719">
        <w:rPr>
          <w:b/>
          <w:bCs/>
          <w:lang w:val="id"/>
        </w:rPr>
        <w:t>Tim Relokasi Homes Victoria </w:t>
      </w:r>
    </w:p>
    <w:p w14:paraId="33656501" w14:textId="403265DC" w:rsidR="000C2B1B" w:rsidRPr="00924719" w:rsidRDefault="000C2B1B" w:rsidP="000C2B1B">
      <w:pPr>
        <w:pStyle w:val="Letterbody"/>
      </w:pPr>
      <w:hyperlink r:id="rId11" w:history="1">
        <w:r w:rsidRPr="00924719">
          <w:rPr>
            <w:rStyle w:val="Hyperlink"/>
            <w:lang w:val="id"/>
          </w:rPr>
          <w:t>relocationsteam@homes.vic.gov.au</w:t>
        </w:r>
      </w:hyperlink>
      <w:r w:rsidRPr="00924719">
        <w:rPr>
          <w:lang w:val="id"/>
        </w:rPr>
        <w:t> </w:t>
      </w:r>
    </w:p>
    <w:p w14:paraId="53E0ACA1" w14:textId="77777777" w:rsidR="000C2B1B" w:rsidRPr="00924719" w:rsidRDefault="000C2B1B" w:rsidP="000C2B1B">
      <w:pPr>
        <w:pStyle w:val="Letterbody"/>
        <w:rPr>
          <w:rFonts w:ascii="Cambria" w:hAnsi="Cambria" w:cs="Cambria"/>
        </w:rPr>
      </w:pPr>
    </w:p>
    <w:p w14:paraId="6D4B9173" w14:textId="77777777" w:rsidR="000C2B1B" w:rsidRPr="00924719" w:rsidRDefault="000C2B1B" w:rsidP="000C2B1B">
      <w:pPr>
        <w:pStyle w:val="Letterbody"/>
      </w:pPr>
      <w:r w:rsidRPr="00924719">
        <w:rPr>
          <w:rFonts w:ascii="Cambria" w:hAnsi="Cambria" w:cs="Cambria"/>
        </w:rPr>
        <w:t> </w:t>
      </w:r>
    </w:p>
    <w:p w14:paraId="0717D760" w14:textId="77777777" w:rsidR="000C2B1B" w:rsidRPr="00924719" w:rsidRDefault="000C2B1B" w:rsidP="000C2B1B">
      <w:pPr>
        <w:pStyle w:val="Letterbody"/>
      </w:pPr>
      <w:r w:rsidRPr="00924719">
        <w:rPr>
          <w:lang w:val="id"/>
        </w:rPr>
        <w:t>Salam hormat, </w:t>
      </w:r>
    </w:p>
    <w:p w14:paraId="38AE353F" w14:textId="77777777" w:rsidR="000C2B1B" w:rsidRDefault="000C2B1B" w:rsidP="000C2B1B">
      <w:pPr>
        <w:pStyle w:val="Letterbody"/>
        <w:rPr>
          <w:lang w:val="id"/>
        </w:rPr>
      </w:pPr>
      <w:r w:rsidRPr="00924719">
        <w:rPr>
          <w:lang w:val="id"/>
        </w:rPr>
        <w:t>Tim Relokasi Homes Victoria </w:t>
      </w:r>
    </w:p>
    <w:p w14:paraId="522DD656" w14:textId="77777777" w:rsidR="004C3338" w:rsidRDefault="004C3338" w:rsidP="000C2B1B">
      <w:pPr>
        <w:pStyle w:val="Letterbody"/>
        <w:rPr>
          <w:lang w:val="id"/>
        </w:rPr>
      </w:pPr>
    </w:p>
    <w:p w14:paraId="4BAC4F39" w14:textId="16836539" w:rsidR="004C3338" w:rsidRPr="00924719" w:rsidRDefault="004C3338" w:rsidP="000C2B1B">
      <w:pPr>
        <w:pStyle w:val="Letterbody"/>
      </w:pPr>
      <w:r>
        <w:rPr>
          <w:lang w:val="id"/>
        </w:rPr>
        <w:t>29/05/2025</w:t>
      </w:r>
    </w:p>
    <w:sectPr w:rsidR="004C3338" w:rsidRPr="00924719" w:rsidSect="00FC507A">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1935" w14:textId="77777777" w:rsidR="007B4E5D" w:rsidRDefault="007B4E5D">
      <w:r>
        <w:separator/>
      </w:r>
    </w:p>
    <w:p w14:paraId="3804FD8A" w14:textId="77777777" w:rsidR="007B4E5D" w:rsidRDefault="007B4E5D"/>
  </w:endnote>
  <w:endnote w:type="continuationSeparator" w:id="0">
    <w:p w14:paraId="5F1AC6BF" w14:textId="77777777" w:rsidR="007B4E5D" w:rsidRDefault="007B4E5D">
      <w:r>
        <w:continuationSeparator/>
      </w:r>
    </w:p>
    <w:p w14:paraId="21477BC2" w14:textId="77777777" w:rsidR="007B4E5D" w:rsidRDefault="007B4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C162" w14:textId="77777777" w:rsidR="00B73F3E" w:rsidRDefault="00B73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DA94" w14:textId="08950876" w:rsidR="0022173D" w:rsidRPr="00217282" w:rsidRDefault="005A6101" w:rsidP="00E34472">
    <w:pPr>
      <w:pStyle w:val="Pagefooter"/>
      <w:rPr>
        <w:rStyle w:val="PageNumber"/>
      </w:rPr>
    </w:pPr>
    <w:r>
      <w:rPr>
        <w:noProof/>
        <w:lang w:val="en-PH" w:eastAsia="ko-KR"/>
      </w:rPr>
      <w:drawing>
        <wp:anchor distT="0" distB="0" distL="114300" distR="114300" simplePos="0" relativeHeight="251668992" behindDoc="1" locked="0" layoutInCell="1" allowOverlap="1" wp14:anchorId="58725B47" wp14:editId="2C9FD204">
          <wp:simplePos x="0" y="0"/>
          <wp:positionH relativeFrom="column">
            <wp:posOffset>-902744</wp:posOffset>
          </wp:positionH>
          <wp:positionV relativeFrom="paragraph">
            <wp:posOffset>-78740</wp:posOffset>
          </wp:positionV>
          <wp:extent cx="7697063" cy="1113723"/>
          <wp:effectExtent l="0" t="0" r="0" b="4445"/>
          <wp:wrapNone/>
          <wp:docPr id="1233855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97063" cy="1113723"/>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59776" behindDoc="0" locked="0" layoutInCell="0" allowOverlap="1" wp14:anchorId="02DA7DB2" wp14:editId="1A534BF0">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7DB2"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" o:allowincell="f" filled="f" stroked="f">
              <v:path arrowok="t"/>
              <v:textbox inset=",0,,0">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6570" w14:textId="2A0BEF0F" w:rsidR="0022173D" w:rsidRDefault="005A6101" w:rsidP="009F3005">
    <w:pPr>
      <w:pStyle w:val="Pagefooter"/>
      <w:tabs>
        <w:tab w:val="left" w:pos="567"/>
      </w:tabs>
    </w:pPr>
    <w:r>
      <w:rPr>
        <w:noProof/>
        <w:lang w:val="en-PH" w:eastAsia="ko-KR"/>
      </w:rPr>
      <w:drawing>
        <wp:anchor distT="0" distB="0" distL="114300" distR="114300" simplePos="0" relativeHeight="251666944" behindDoc="1" locked="0" layoutInCell="1" allowOverlap="1" wp14:anchorId="26DEC8ED" wp14:editId="6E1615FC">
          <wp:simplePos x="0" y="0"/>
          <wp:positionH relativeFrom="column">
            <wp:posOffset>-902744</wp:posOffset>
          </wp:positionH>
          <wp:positionV relativeFrom="paragraph">
            <wp:posOffset>-71120</wp:posOffset>
          </wp:positionV>
          <wp:extent cx="7697063" cy="1113723"/>
          <wp:effectExtent l="0" t="0" r="0" b="4445"/>
          <wp:wrapNone/>
          <wp:docPr id="14826838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97063" cy="1113723"/>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60800" behindDoc="0" locked="0" layoutInCell="0" allowOverlap="1" wp14:anchorId="72C3AFB6" wp14:editId="2B3090CE">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3AFB6"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" o:allowincell="f" filled="f" stroked="f">
              <v:path arrowok="t"/>
              <v:textbox inset=",0,,0">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3D89" w14:textId="77777777" w:rsidR="007B4E5D" w:rsidRDefault="007B4E5D">
      <w:r>
        <w:separator/>
      </w:r>
    </w:p>
    <w:p w14:paraId="77ED7912" w14:textId="77777777" w:rsidR="007B4E5D" w:rsidRDefault="007B4E5D"/>
  </w:footnote>
  <w:footnote w:type="continuationSeparator" w:id="0">
    <w:p w14:paraId="08B2C2F2" w14:textId="77777777" w:rsidR="007B4E5D" w:rsidRDefault="007B4E5D">
      <w:r>
        <w:continuationSeparator/>
      </w:r>
    </w:p>
    <w:p w14:paraId="4CED8146" w14:textId="77777777" w:rsidR="007B4E5D" w:rsidRDefault="007B4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537F" w14:textId="77777777" w:rsidR="00B73F3E" w:rsidRDefault="00B73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9504" w14:textId="77777777" w:rsidR="00B73F3E" w:rsidRDefault="00B73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43C7" w14:textId="3BD243EB" w:rsidR="0022173D" w:rsidRPr="00977DB7" w:rsidRDefault="005A6101" w:rsidP="008942E4">
    <w:pPr>
      <w:pStyle w:val="Header"/>
      <w:spacing w:after="3200"/>
    </w:pPr>
    <w:r>
      <w:rPr>
        <w:noProof/>
        <w:lang w:val="en-PH" w:eastAsia="ko-KR"/>
      </w:rPr>
      <w:drawing>
        <wp:anchor distT="0" distB="0" distL="114300" distR="114300" simplePos="0" relativeHeight="251665920" behindDoc="1" locked="0" layoutInCell="1" allowOverlap="1" wp14:anchorId="0C8469B6" wp14:editId="09278A1A">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91542"/>
    <w:multiLevelType w:val="multilevel"/>
    <w:tmpl w:val="995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E4085"/>
    <w:multiLevelType w:val="multilevel"/>
    <w:tmpl w:val="F35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1067A9"/>
    <w:multiLevelType w:val="multilevel"/>
    <w:tmpl w:val="193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461E3"/>
    <w:multiLevelType w:val="multilevel"/>
    <w:tmpl w:val="332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2756C8"/>
    <w:multiLevelType w:val="multilevel"/>
    <w:tmpl w:val="DC2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D7619"/>
    <w:multiLevelType w:val="multilevel"/>
    <w:tmpl w:val="C4A2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D5062"/>
    <w:multiLevelType w:val="multilevel"/>
    <w:tmpl w:val="F30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ECF4201"/>
    <w:multiLevelType w:val="multilevel"/>
    <w:tmpl w:val="ABB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37997734">
    <w:abstractNumId w:val="17"/>
  </w:num>
  <w:num w:numId="2" w16cid:durableId="1117456759">
    <w:abstractNumId w:val="9"/>
  </w:num>
  <w:num w:numId="3" w16cid:durableId="392780281">
    <w:abstractNumId w:val="7"/>
  </w:num>
  <w:num w:numId="4" w16cid:durableId="1812599374">
    <w:abstractNumId w:val="6"/>
  </w:num>
  <w:num w:numId="5" w16cid:durableId="2047482064">
    <w:abstractNumId w:val="5"/>
  </w:num>
  <w:num w:numId="6" w16cid:durableId="1469664538">
    <w:abstractNumId w:val="4"/>
  </w:num>
  <w:num w:numId="7" w16cid:durableId="1355841369">
    <w:abstractNumId w:val="8"/>
  </w:num>
  <w:num w:numId="8" w16cid:durableId="360472295">
    <w:abstractNumId w:val="3"/>
  </w:num>
  <w:num w:numId="9" w16cid:durableId="1000935793">
    <w:abstractNumId w:val="2"/>
  </w:num>
  <w:num w:numId="10" w16cid:durableId="2057970187">
    <w:abstractNumId w:val="1"/>
  </w:num>
  <w:num w:numId="11" w16cid:durableId="8458932">
    <w:abstractNumId w:val="0"/>
  </w:num>
  <w:num w:numId="12" w16cid:durableId="1442801199">
    <w:abstractNumId w:val="19"/>
  </w:num>
  <w:num w:numId="13" w16cid:durableId="1026370796">
    <w:abstractNumId w:val="11"/>
  </w:num>
  <w:num w:numId="14" w16cid:durableId="686249784">
    <w:abstractNumId w:val="16"/>
  </w:num>
  <w:num w:numId="15" w16cid:durableId="476069629">
    <w:abstractNumId w:val="15"/>
  </w:num>
  <w:num w:numId="16" w16cid:durableId="1789811459">
    <w:abstractNumId w:val="18"/>
  </w:num>
  <w:num w:numId="17" w16cid:durableId="1347246355">
    <w:abstractNumId w:val="10"/>
  </w:num>
  <w:num w:numId="18" w16cid:durableId="1862352906">
    <w:abstractNumId w:val="14"/>
  </w:num>
  <w:num w:numId="19" w16cid:durableId="957831672">
    <w:abstractNumId w:val="13"/>
  </w:num>
  <w:num w:numId="20" w16cid:durableId="1557930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D7"/>
    <w:rsid w:val="0000380A"/>
    <w:rsid w:val="00006FEE"/>
    <w:rsid w:val="00007D75"/>
    <w:rsid w:val="00013AF2"/>
    <w:rsid w:val="00014FC1"/>
    <w:rsid w:val="00020E94"/>
    <w:rsid w:val="000216B5"/>
    <w:rsid w:val="0002439A"/>
    <w:rsid w:val="00037A11"/>
    <w:rsid w:val="00065896"/>
    <w:rsid w:val="00070AF1"/>
    <w:rsid w:val="00075BAC"/>
    <w:rsid w:val="00084D10"/>
    <w:rsid w:val="00096F21"/>
    <w:rsid w:val="0009711A"/>
    <w:rsid w:val="000A61B9"/>
    <w:rsid w:val="000B23CD"/>
    <w:rsid w:val="000B2493"/>
    <w:rsid w:val="000B462E"/>
    <w:rsid w:val="000C0317"/>
    <w:rsid w:val="000C21AD"/>
    <w:rsid w:val="000C2B1B"/>
    <w:rsid w:val="000C478F"/>
    <w:rsid w:val="000C6F79"/>
    <w:rsid w:val="000D3085"/>
    <w:rsid w:val="000D3B59"/>
    <w:rsid w:val="000E09C4"/>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2820"/>
    <w:rsid w:val="001973DA"/>
    <w:rsid w:val="001A467C"/>
    <w:rsid w:val="001B3DBF"/>
    <w:rsid w:val="001C1B37"/>
    <w:rsid w:val="001C666E"/>
    <w:rsid w:val="001D0BC9"/>
    <w:rsid w:val="001D1A8B"/>
    <w:rsid w:val="001D1E7B"/>
    <w:rsid w:val="001E2AE3"/>
    <w:rsid w:val="00206DAF"/>
    <w:rsid w:val="00207C32"/>
    <w:rsid w:val="00213550"/>
    <w:rsid w:val="00217282"/>
    <w:rsid w:val="0022173D"/>
    <w:rsid w:val="00221A37"/>
    <w:rsid w:val="00221CF4"/>
    <w:rsid w:val="002275BB"/>
    <w:rsid w:val="00231B61"/>
    <w:rsid w:val="00233E0F"/>
    <w:rsid w:val="00240D37"/>
    <w:rsid w:val="0024452E"/>
    <w:rsid w:val="002446FF"/>
    <w:rsid w:val="002456F9"/>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9616D"/>
    <w:rsid w:val="002A5A2F"/>
    <w:rsid w:val="002C2870"/>
    <w:rsid w:val="002C675D"/>
    <w:rsid w:val="00301A6E"/>
    <w:rsid w:val="003104F7"/>
    <w:rsid w:val="00312E77"/>
    <w:rsid w:val="003172B8"/>
    <w:rsid w:val="0032180F"/>
    <w:rsid w:val="003228F3"/>
    <w:rsid w:val="0032375C"/>
    <w:rsid w:val="00330BB5"/>
    <w:rsid w:val="003315F4"/>
    <w:rsid w:val="00336B2C"/>
    <w:rsid w:val="00341908"/>
    <w:rsid w:val="003662F5"/>
    <w:rsid w:val="003664E4"/>
    <w:rsid w:val="0036742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719F"/>
    <w:rsid w:val="004B0D18"/>
    <w:rsid w:val="004C126C"/>
    <w:rsid w:val="004C1DC3"/>
    <w:rsid w:val="004C2131"/>
    <w:rsid w:val="004C3338"/>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123A"/>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B4120"/>
    <w:rsid w:val="005D134A"/>
    <w:rsid w:val="005D17BA"/>
    <w:rsid w:val="005D4BF9"/>
    <w:rsid w:val="005E59A8"/>
    <w:rsid w:val="005E6276"/>
    <w:rsid w:val="005F287C"/>
    <w:rsid w:val="005F6780"/>
    <w:rsid w:val="00607D6F"/>
    <w:rsid w:val="00611576"/>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1493"/>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4E5D"/>
    <w:rsid w:val="007B5E3E"/>
    <w:rsid w:val="007C4F99"/>
    <w:rsid w:val="007D11FC"/>
    <w:rsid w:val="007D124F"/>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07F9"/>
    <w:rsid w:val="00892411"/>
    <w:rsid w:val="008942E4"/>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24719"/>
    <w:rsid w:val="00933AC4"/>
    <w:rsid w:val="0093756F"/>
    <w:rsid w:val="00944ACA"/>
    <w:rsid w:val="009478BC"/>
    <w:rsid w:val="009507AC"/>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1DCF"/>
    <w:rsid w:val="009D3BE5"/>
    <w:rsid w:val="009E3163"/>
    <w:rsid w:val="009E325F"/>
    <w:rsid w:val="009E3E78"/>
    <w:rsid w:val="009E437F"/>
    <w:rsid w:val="009F01AE"/>
    <w:rsid w:val="009F1D12"/>
    <w:rsid w:val="009F3005"/>
    <w:rsid w:val="00A0695B"/>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94A2B"/>
    <w:rsid w:val="00AA08D4"/>
    <w:rsid w:val="00AA1539"/>
    <w:rsid w:val="00AB7BF4"/>
    <w:rsid w:val="00AC6C9E"/>
    <w:rsid w:val="00AD0C3C"/>
    <w:rsid w:val="00AF39AB"/>
    <w:rsid w:val="00AF4562"/>
    <w:rsid w:val="00B01810"/>
    <w:rsid w:val="00B03553"/>
    <w:rsid w:val="00B04B41"/>
    <w:rsid w:val="00B050DE"/>
    <w:rsid w:val="00B062A3"/>
    <w:rsid w:val="00B11523"/>
    <w:rsid w:val="00B12AF2"/>
    <w:rsid w:val="00B16DD1"/>
    <w:rsid w:val="00B172CA"/>
    <w:rsid w:val="00B20199"/>
    <w:rsid w:val="00B2183A"/>
    <w:rsid w:val="00B32D77"/>
    <w:rsid w:val="00B335EB"/>
    <w:rsid w:val="00B438ED"/>
    <w:rsid w:val="00B528E6"/>
    <w:rsid w:val="00B52BAC"/>
    <w:rsid w:val="00B54C91"/>
    <w:rsid w:val="00B55977"/>
    <w:rsid w:val="00B62488"/>
    <w:rsid w:val="00B73F3E"/>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220B"/>
    <w:rsid w:val="00C33BF6"/>
    <w:rsid w:val="00C35583"/>
    <w:rsid w:val="00C411EC"/>
    <w:rsid w:val="00C418FD"/>
    <w:rsid w:val="00C500E5"/>
    <w:rsid w:val="00C50B53"/>
    <w:rsid w:val="00C57440"/>
    <w:rsid w:val="00C76F0E"/>
    <w:rsid w:val="00C97A47"/>
    <w:rsid w:val="00CB12E9"/>
    <w:rsid w:val="00CB64AC"/>
    <w:rsid w:val="00CC2711"/>
    <w:rsid w:val="00CC45E5"/>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C72F3"/>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F4084"/>
    <w:rsid w:val="00EF62DC"/>
    <w:rsid w:val="00EF7EC5"/>
    <w:rsid w:val="00F02B0C"/>
    <w:rsid w:val="00F06898"/>
    <w:rsid w:val="00F101FF"/>
    <w:rsid w:val="00F1030B"/>
    <w:rsid w:val="00F1733C"/>
    <w:rsid w:val="00F17E66"/>
    <w:rsid w:val="00F203C9"/>
    <w:rsid w:val="00F30140"/>
    <w:rsid w:val="00F3166A"/>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3F1A"/>
    <w:rsid w:val="00F9457A"/>
    <w:rsid w:val="00FA2750"/>
    <w:rsid w:val="00FB1447"/>
    <w:rsid w:val="00FB256E"/>
    <w:rsid w:val="00FB2680"/>
    <w:rsid w:val="00FB2A0D"/>
    <w:rsid w:val="00FB398E"/>
    <w:rsid w:val="00FB401B"/>
    <w:rsid w:val="00FC507A"/>
    <w:rsid w:val="00FD1FF2"/>
    <w:rsid w:val="00FD37D6"/>
    <w:rsid w:val="00FD48F8"/>
    <w:rsid w:val="00FD495B"/>
    <w:rsid w:val="00FD61EB"/>
    <w:rsid w:val="00FE2915"/>
    <w:rsid w:val="00FE50A6"/>
    <w:rsid w:val="1DA148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BF41C1"/>
  <w15:chartTrackingRefBased/>
  <w15:docId w15:val="{E3601C38-591C-4BD8-B1DA-DD7000C5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Ind w:w="0" w:type="nil"/>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92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5005">
      <w:bodyDiv w:val="1"/>
      <w:marLeft w:val="0"/>
      <w:marRight w:val="0"/>
      <w:marTop w:val="0"/>
      <w:marBottom w:val="0"/>
      <w:divBdr>
        <w:top w:val="none" w:sz="0" w:space="0" w:color="auto"/>
        <w:left w:val="none" w:sz="0" w:space="0" w:color="auto"/>
        <w:bottom w:val="none" w:sz="0" w:space="0" w:color="auto"/>
        <w:right w:val="none" w:sz="0" w:space="0" w:color="auto"/>
      </w:divBdr>
      <w:divsChild>
        <w:div w:id="228730502">
          <w:marLeft w:val="0"/>
          <w:marRight w:val="0"/>
          <w:marTop w:val="0"/>
          <w:marBottom w:val="0"/>
          <w:divBdr>
            <w:top w:val="none" w:sz="0" w:space="0" w:color="auto"/>
            <w:left w:val="none" w:sz="0" w:space="0" w:color="auto"/>
            <w:bottom w:val="none" w:sz="0" w:space="0" w:color="auto"/>
            <w:right w:val="none" w:sz="0" w:space="0" w:color="auto"/>
          </w:divBdr>
          <w:divsChild>
            <w:div w:id="63768592">
              <w:marLeft w:val="0"/>
              <w:marRight w:val="0"/>
              <w:marTop w:val="0"/>
              <w:marBottom w:val="0"/>
              <w:divBdr>
                <w:top w:val="none" w:sz="0" w:space="0" w:color="auto"/>
                <w:left w:val="none" w:sz="0" w:space="0" w:color="auto"/>
                <w:bottom w:val="none" w:sz="0" w:space="0" w:color="auto"/>
                <w:right w:val="none" w:sz="0" w:space="0" w:color="auto"/>
              </w:divBdr>
            </w:div>
            <w:div w:id="68424665">
              <w:marLeft w:val="0"/>
              <w:marRight w:val="0"/>
              <w:marTop w:val="0"/>
              <w:marBottom w:val="0"/>
              <w:divBdr>
                <w:top w:val="none" w:sz="0" w:space="0" w:color="auto"/>
                <w:left w:val="none" w:sz="0" w:space="0" w:color="auto"/>
                <w:bottom w:val="none" w:sz="0" w:space="0" w:color="auto"/>
                <w:right w:val="none" w:sz="0" w:space="0" w:color="auto"/>
              </w:divBdr>
            </w:div>
            <w:div w:id="158077982">
              <w:marLeft w:val="0"/>
              <w:marRight w:val="0"/>
              <w:marTop w:val="0"/>
              <w:marBottom w:val="0"/>
              <w:divBdr>
                <w:top w:val="none" w:sz="0" w:space="0" w:color="auto"/>
                <w:left w:val="none" w:sz="0" w:space="0" w:color="auto"/>
                <w:bottom w:val="none" w:sz="0" w:space="0" w:color="auto"/>
                <w:right w:val="none" w:sz="0" w:space="0" w:color="auto"/>
              </w:divBdr>
            </w:div>
            <w:div w:id="198519990">
              <w:marLeft w:val="0"/>
              <w:marRight w:val="0"/>
              <w:marTop w:val="0"/>
              <w:marBottom w:val="0"/>
              <w:divBdr>
                <w:top w:val="none" w:sz="0" w:space="0" w:color="auto"/>
                <w:left w:val="none" w:sz="0" w:space="0" w:color="auto"/>
                <w:bottom w:val="none" w:sz="0" w:space="0" w:color="auto"/>
                <w:right w:val="none" w:sz="0" w:space="0" w:color="auto"/>
              </w:divBdr>
            </w:div>
            <w:div w:id="303849757">
              <w:marLeft w:val="0"/>
              <w:marRight w:val="0"/>
              <w:marTop w:val="0"/>
              <w:marBottom w:val="0"/>
              <w:divBdr>
                <w:top w:val="none" w:sz="0" w:space="0" w:color="auto"/>
                <w:left w:val="none" w:sz="0" w:space="0" w:color="auto"/>
                <w:bottom w:val="none" w:sz="0" w:space="0" w:color="auto"/>
                <w:right w:val="none" w:sz="0" w:space="0" w:color="auto"/>
              </w:divBdr>
            </w:div>
            <w:div w:id="526143364">
              <w:marLeft w:val="0"/>
              <w:marRight w:val="0"/>
              <w:marTop w:val="0"/>
              <w:marBottom w:val="0"/>
              <w:divBdr>
                <w:top w:val="none" w:sz="0" w:space="0" w:color="auto"/>
                <w:left w:val="none" w:sz="0" w:space="0" w:color="auto"/>
                <w:bottom w:val="none" w:sz="0" w:space="0" w:color="auto"/>
                <w:right w:val="none" w:sz="0" w:space="0" w:color="auto"/>
              </w:divBdr>
            </w:div>
            <w:div w:id="646204280">
              <w:marLeft w:val="0"/>
              <w:marRight w:val="0"/>
              <w:marTop w:val="0"/>
              <w:marBottom w:val="0"/>
              <w:divBdr>
                <w:top w:val="none" w:sz="0" w:space="0" w:color="auto"/>
                <w:left w:val="none" w:sz="0" w:space="0" w:color="auto"/>
                <w:bottom w:val="none" w:sz="0" w:space="0" w:color="auto"/>
                <w:right w:val="none" w:sz="0" w:space="0" w:color="auto"/>
              </w:divBdr>
            </w:div>
            <w:div w:id="791826775">
              <w:marLeft w:val="0"/>
              <w:marRight w:val="0"/>
              <w:marTop w:val="0"/>
              <w:marBottom w:val="0"/>
              <w:divBdr>
                <w:top w:val="none" w:sz="0" w:space="0" w:color="auto"/>
                <w:left w:val="none" w:sz="0" w:space="0" w:color="auto"/>
                <w:bottom w:val="none" w:sz="0" w:space="0" w:color="auto"/>
                <w:right w:val="none" w:sz="0" w:space="0" w:color="auto"/>
              </w:divBdr>
            </w:div>
            <w:div w:id="1184055866">
              <w:marLeft w:val="0"/>
              <w:marRight w:val="0"/>
              <w:marTop w:val="0"/>
              <w:marBottom w:val="0"/>
              <w:divBdr>
                <w:top w:val="none" w:sz="0" w:space="0" w:color="auto"/>
                <w:left w:val="none" w:sz="0" w:space="0" w:color="auto"/>
                <w:bottom w:val="none" w:sz="0" w:space="0" w:color="auto"/>
                <w:right w:val="none" w:sz="0" w:space="0" w:color="auto"/>
              </w:divBdr>
            </w:div>
            <w:div w:id="1184513868">
              <w:marLeft w:val="0"/>
              <w:marRight w:val="0"/>
              <w:marTop w:val="0"/>
              <w:marBottom w:val="0"/>
              <w:divBdr>
                <w:top w:val="none" w:sz="0" w:space="0" w:color="auto"/>
                <w:left w:val="none" w:sz="0" w:space="0" w:color="auto"/>
                <w:bottom w:val="none" w:sz="0" w:space="0" w:color="auto"/>
                <w:right w:val="none" w:sz="0" w:space="0" w:color="auto"/>
              </w:divBdr>
            </w:div>
            <w:div w:id="1185022724">
              <w:marLeft w:val="0"/>
              <w:marRight w:val="0"/>
              <w:marTop w:val="0"/>
              <w:marBottom w:val="0"/>
              <w:divBdr>
                <w:top w:val="none" w:sz="0" w:space="0" w:color="auto"/>
                <w:left w:val="none" w:sz="0" w:space="0" w:color="auto"/>
                <w:bottom w:val="none" w:sz="0" w:space="0" w:color="auto"/>
                <w:right w:val="none" w:sz="0" w:space="0" w:color="auto"/>
              </w:divBdr>
            </w:div>
            <w:div w:id="1214391735">
              <w:marLeft w:val="0"/>
              <w:marRight w:val="0"/>
              <w:marTop w:val="0"/>
              <w:marBottom w:val="0"/>
              <w:divBdr>
                <w:top w:val="none" w:sz="0" w:space="0" w:color="auto"/>
                <w:left w:val="none" w:sz="0" w:space="0" w:color="auto"/>
                <w:bottom w:val="none" w:sz="0" w:space="0" w:color="auto"/>
                <w:right w:val="none" w:sz="0" w:space="0" w:color="auto"/>
              </w:divBdr>
            </w:div>
            <w:div w:id="1622422247">
              <w:marLeft w:val="0"/>
              <w:marRight w:val="0"/>
              <w:marTop w:val="0"/>
              <w:marBottom w:val="0"/>
              <w:divBdr>
                <w:top w:val="none" w:sz="0" w:space="0" w:color="auto"/>
                <w:left w:val="none" w:sz="0" w:space="0" w:color="auto"/>
                <w:bottom w:val="none" w:sz="0" w:space="0" w:color="auto"/>
                <w:right w:val="none" w:sz="0" w:space="0" w:color="auto"/>
              </w:divBdr>
            </w:div>
            <w:div w:id="1628782625">
              <w:marLeft w:val="0"/>
              <w:marRight w:val="0"/>
              <w:marTop w:val="0"/>
              <w:marBottom w:val="0"/>
              <w:divBdr>
                <w:top w:val="none" w:sz="0" w:space="0" w:color="auto"/>
                <w:left w:val="none" w:sz="0" w:space="0" w:color="auto"/>
                <w:bottom w:val="none" w:sz="0" w:space="0" w:color="auto"/>
                <w:right w:val="none" w:sz="0" w:space="0" w:color="auto"/>
              </w:divBdr>
            </w:div>
            <w:div w:id="1731491892">
              <w:marLeft w:val="0"/>
              <w:marRight w:val="0"/>
              <w:marTop w:val="0"/>
              <w:marBottom w:val="0"/>
              <w:divBdr>
                <w:top w:val="none" w:sz="0" w:space="0" w:color="auto"/>
                <w:left w:val="none" w:sz="0" w:space="0" w:color="auto"/>
                <w:bottom w:val="none" w:sz="0" w:space="0" w:color="auto"/>
                <w:right w:val="none" w:sz="0" w:space="0" w:color="auto"/>
              </w:divBdr>
            </w:div>
            <w:div w:id="1761365748">
              <w:marLeft w:val="0"/>
              <w:marRight w:val="0"/>
              <w:marTop w:val="0"/>
              <w:marBottom w:val="0"/>
              <w:divBdr>
                <w:top w:val="none" w:sz="0" w:space="0" w:color="auto"/>
                <w:left w:val="none" w:sz="0" w:space="0" w:color="auto"/>
                <w:bottom w:val="none" w:sz="0" w:space="0" w:color="auto"/>
                <w:right w:val="none" w:sz="0" w:space="0" w:color="auto"/>
              </w:divBdr>
            </w:div>
            <w:div w:id="1928036253">
              <w:marLeft w:val="0"/>
              <w:marRight w:val="0"/>
              <w:marTop w:val="0"/>
              <w:marBottom w:val="0"/>
              <w:divBdr>
                <w:top w:val="none" w:sz="0" w:space="0" w:color="auto"/>
                <w:left w:val="none" w:sz="0" w:space="0" w:color="auto"/>
                <w:bottom w:val="none" w:sz="0" w:space="0" w:color="auto"/>
                <w:right w:val="none" w:sz="0" w:space="0" w:color="auto"/>
              </w:divBdr>
            </w:div>
          </w:divsChild>
        </w:div>
        <w:div w:id="553661149">
          <w:marLeft w:val="0"/>
          <w:marRight w:val="0"/>
          <w:marTop w:val="0"/>
          <w:marBottom w:val="0"/>
          <w:divBdr>
            <w:top w:val="none" w:sz="0" w:space="0" w:color="auto"/>
            <w:left w:val="none" w:sz="0" w:space="0" w:color="auto"/>
            <w:bottom w:val="none" w:sz="0" w:space="0" w:color="auto"/>
            <w:right w:val="none" w:sz="0" w:space="0" w:color="auto"/>
          </w:divBdr>
          <w:divsChild>
            <w:div w:id="110708715">
              <w:marLeft w:val="0"/>
              <w:marRight w:val="0"/>
              <w:marTop w:val="0"/>
              <w:marBottom w:val="0"/>
              <w:divBdr>
                <w:top w:val="none" w:sz="0" w:space="0" w:color="auto"/>
                <w:left w:val="none" w:sz="0" w:space="0" w:color="auto"/>
                <w:bottom w:val="none" w:sz="0" w:space="0" w:color="auto"/>
                <w:right w:val="none" w:sz="0" w:space="0" w:color="auto"/>
              </w:divBdr>
            </w:div>
            <w:div w:id="371155830">
              <w:marLeft w:val="0"/>
              <w:marRight w:val="0"/>
              <w:marTop w:val="0"/>
              <w:marBottom w:val="0"/>
              <w:divBdr>
                <w:top w:val="none" w:sz="0" w:space="0" w:color="auto"/>
                <w:left w:val="none" w:sz="0" w:space="0" w:color="auto"/>
                <w:bottom w:val="none" w:sz="0" w:space="0" w:color="auto"/>
                <w:right w:val="none" w:sz="0" w:space="0" w:color="auto"/>
              </w:divBdr>
            </w:div>
            <w:div w:id="808935354">
              <w:marLeft w:val="0"/>
              <w:marRight w:val="0"/>
              <w:marTop w:val="0"/>
              <w:marBottom w:val="0"/>
              <w:divBdr>
                <w:top w:val="none" w:sz="0" w:space="0" w:color="auto"/>
                <w:left w:val="none" w:sz="0" w:space="0" w:color="auto"/>
                <w:bottom w:val="none" w:sz="0" w:space="0" w:color="auto"/>
                <w:right w:val="none" w:sz="0" w:space="0" w:color="auto"/>
              </w:divBdr>
            </w:div>
            <w:div w:id="818156544">
              <w:marLeft w:val="0"/>
              <w:marRight w:val="0"/>
              <w:marTop w:val="0"/>
              <w:marBottom w:val="0"/>
              <w:divBdr>
                <w:top w:val="none" w:sz="0" w:space="0" w:color="auto"/>
                <w:left w:val="none" w:sz="0" w:space="0" w:color="auto"/>
                <w:bottom w:val="none" w:sz="0" w:space="0" w:color="auto"/>
                <w:right w:val="none" w:sz="0" w:space="0" w:color="auto"/>
              </w:divBdr>
            </w:div>
            <w:div w:id="893085378">
              <w:marLeft w:val="0"/>
              <w:marRight w:val="0"/>
              <w:marTop w:val="0"/>
              <w:marBottom w:val="0"/>
              <w:divBdr>
                <w:top w:val="none" w:sz="0" w:space="0" w:color="auto"/>
                <w:left w:val="none" w:sz="0" w:space="0" w:color="auto"/>
                <w:bottom w:val="none" w:sz="0" w:space="0" w:color="auto"/>
                <w:right w:val="none" w:sz="0" w:space="0" w:color="auto"/>
              </w:divBdr>
            </w:div>
            <w:div w:id="1255474658">
              <w:marLeft w:val="0"/>
              <w:marRight w:val="0"/>
              <w:marTop w:val="0"/>
              <w:marBottom w:val="0"/>
              <w:divBdr>
                <w:top w:val="none" w:sz="0" w:space="0" w:color="auto"/>
                <w:left w:val="none" w:sz="0" w:space="0" w:color="auto"/>
                <w:bottom w:val="none" w:sz="0" w:space="0" w:color="auto"/>
                <w:right w:val="none" w:sz="0" w:space="0" w:color="auto"/>
              </w:divBdr>
            </w:div>
            <w:div w:id="1296907633">
              <w:marLeft w:val="0"/>
              <w:marRight w:val="0"/>
              <w:marTop w:val="0"/>
              <w:marBottom w:val="0"/>
              <w:divBdr>
                <w:top w:val="none" w:sz="0" w:space="0" w:color="auto"/>
                <w:left w:val="none" w:sz="0" w:space="0" w:color="auto"/>
                <w:bottom w:val="none" w:sz="0" w:space="0" w:color="auto"/>
                <w:right w:val="none" w:sz="0" w:space="0" w:color="auto"/>
              </w:divBdr>
            </w:div>
            <w:div w:id="1331568034">
              <w:marLeft w:val="0"/>
              <w:marRight w:val="0"/>
              <w:marTop w:val="0"/>
              <w:marBottom w:val="0"/>
              <w:divBdr>
                <w:top w:val="none" w:sz="0" w:space="0" w:color="auto"/>
                <w:left w:val="none" w:sz="0" w:space="0" w:color="auto"/>
                <w:bottom w:val="none" w:sz="0" w:space="0" w:color="auto"/>
                <w:right w:val="none" w:sz="0" w:space="0" w:color="auto"/>
              </w:divBdr>
            </w:div>
            <w:div w:id="1341007560">
              <w:marLeft w:val="0"/>
              <w:marRight w:val="0"/>
              <w:marTop w:val="0"/>
              <w:marBottom w:val="0"/>
              <w:divBdr>
                <w:top w:val="none" w:sz="0" w:space="0" w:color="auto"/>
                <w:left w:val="none" w:sz="0" w:space="0" w:color="auto"/>
                <w:bottom w:val="none" w:sz="0" w:space="0" w:color="auto"/>
                <w:right w:val="none" w:sz="0" w:space="0" w:color="auto"/>
              </w:divBdr>
            </w:div>
            <w:div w:id="1351226327">
              <w:marLeft w:val="0"/>
              <w:marRight w:val="0"/>
              <w:marTop w:val="0"/>
              <w:marBottom w:val="0"/>
              <w:divBdr>
                <w:top w:val="none" w:sz="0" w:space="0" w:color="auto"/>
                <w:left w:val="none" w:sz="0" w:space="0" w:color="auto"/>
                <w:bottom w:val="none" w:sz="0" w:space="0" w:color="auto"/>
                <w:right w:val="none" w:sz="0" w:space="0" w:color="auto"/>
              </w:divBdr>
            </w:div>
            <w:div w:id="1387607215">
              <w:marLeft w:val="0"/>
              <w:marRight w:val="0"/>
              <w:marTop w:val="0"/>
              <w:marBottom w:val="0"/>
              <w:divBdr>
                <w:top w:val="none" w:sz="0" w:space="0" w:color="auto"/>
                <w:left w:val="none" w:sz="0" w:space="0" w:color="auto"/>
                <w:bottom w:val="none" w:sz="0" w:space="0" w:color="auto"/>
                <w:right w:val="none" w:sz="0" w:space="0" w:color="auto"/>
              </w:divBdr>
            </w:div>
            <w:div w:id="1599020801">
              <w:marLeft w:val="0"/>
              <w:marRight w:val="0"/>
              <w:marTop w:val="0"/>
              <w:marBottom w:val="0"/>
              <w:divBdr>
                <w:top w:val="none" w:sz="0" w:space="0" w:color="auto"/>
                <w:left w:val="none" w:sz="0" w:space="0" w:color="auto"/>
                <w:bottom w:val="none" w:sz="0" w:space="0" w:color="auto"/>
                <w:right w:val="none" w:sz="0" w:space="0" w:color="auto"/>
              </w:divBdr>
            </w:div>
            <w:div w:id="1845364548">
              <w:marLeft w:val="0"/>
              <w:marRight w:val="0"/>
              <w:marTop w:val="0"/>
              <w:marBottom w:val="0"/>
              <w:divBdr>
                <w:top w:val="none" w:sz="0" w:space="0" w:color="auto"/>
                <w:left w:val="none" w:sz="0" w:space="0" w:color="auto"/>
                <w:bottom w:val="none" w:sz="0" w:space="0" w:color="auto"/>
                <w:right w:val="none" w:sz="0" w:space="0" w:color="auto"/>
              </w:divBdr>
            </w:div>
            <w:div w:id="20493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7496">
      <w:bodyDiv w:val="1"/>
      <w:marLeft w:val="0"/>
      <w:marRight w:val="0"/>
      <w:marTop w:val="0"/>
      <w:marBottom w:val="0"/>
      <w:divBdr>
        <w:top w:val="none" w:sz="0" w:space="0" w:color="auto"/>
        <w:left w:val="none" w:sz="0" w:space="0" w:color="auto"/>
        <w:bottom w:val="none" w:sz="0" w:space="0" w:color="auto"/>
        <w:right w:val="none" w:sz="0" w:space="0" w:color="auto"/>
      </w:divBdr>
    </w:div>
    <w:div w:id="835993988">
      <w:bodyDiv w:val="1"/>
      <w:marLeft w:val="0"/>
      <w:marRight w:val="0"/>
      <w:marTop w:val="0"/>
      <w:marBottom w:val="0"/>
      <w:divBdr>
        <w:top w:val="none" w:sz="0" w:space="0" w:color="auto"/>
        <w:left w:val="none" w:sz="0" w:space="0" w:color="auto"/>
        <w:bottom w:val="none" w:sz="0" w:space="0" w:color="auto"/>
        <w:right w:val="none" w:sz="0" w:space="0" w:color="auto"/>
      </w:divBdr>
    </w:div>
    <w:div w:id="1366326363">
      <w:bodyDiv w:val="1"/>
      <w:marLeft w:val="0"/>
      <w:marRight w:val="0"/>
      <w:marTop w:val="0"/>
      <w:marBottom w:val="0"/>
      <w:divBdr>
        <w:top w:val="none" w:sz="0" w:space="0" w:color="auto"/>
        <w:left w:val="none" w:sz="0" w:space="0" w:color="auto"/>
        <w:bottom w:val="none" w:sz="0" w:space="0" w:color="auto"/>
        <w:right w:val="none" w:sz="0" w:space="0" w:color="auto"/>
      </w:divBdr>
      <w:divsChild>
        <w:div w:id="110129135">
          <w:marLeft w:val="0"/>
          <w:marRight w:val="0"/>
          <w:marTop w:val="0"/>
          <w:marBottom w:val="0"/>
          <w:divBdr>
            <w:top w:val="none" w:sz="0" w:space="0" w:color="auto"/>
            <w:left w:val="none" w:sz="0" w:space="0" w:color="auto"/>
            <w:bottom w:val="none" w:sz="0" w:space="0" w:color="auto"/>
            <w:right w:val="none" w:sz="0" w:space="0" w:color="auto"/>
          </w:divBdr>
          <w:divsChild>
            <w:div w:id="195120949">
              <w:marLeft w:val="0"/>
              <w:marRight w:val="0"/>
              <w:marTop w:val="0"/>
              <w:marBottom w:val="0"/>
              <w:divBdr>
                <w:top w:val="none" w:sz="0" w:space="0" w:color="auto"/>
                <w:left w:val="none" w:sz="0" w:space="0" w:color="auto"/>
                <w:bottom w:val="none" w:sz="0" w:space="0" w:color="auto"/>
                <w:right w:val="none" w:sz="0" w:space="0" w:color="auto"/>
              </w:divBdr>
            </w:div>
            <w:div w:id="313413935">
              <w:marLeft w:val="0"/>
              <w:marRight w:val="0"/>
              <w:marTop w:val="0"/>
              <w:marBottom w:val="0"/>
              <w:divBdr>
                <w:top w:val="none" w:sz="0" w:space="0" w:color="auto"/>
                <w:left w:val="none" w:sz="0" w:space="0" w:color="auto"/>
                <w:bottom w:val="none" w:sz="0" w:space="0" w:color="auto"/>
                <w:right w:val="none" w:sz="0" w:space="0" w:color="auto"/>
              </w:divBdr>
            </w:div>
            <w:div w:id="426462975">
              <w:marLeft w:val="0"/>
              <w:marRight w:val="0"/>
              <w:marTop w:val="0"/>
              <w:marBottom w:val="0"/>
              <w:divBdr>
                <w:top w:val="none" w:sz="0" w:space="0" w:color="auto"/>
                <w:left w:val="none" w:sz="0" w:space="0" w:color="auto"/>
                <w:bottom w:val="none" w:sz="0" w:space="0" w:color="auto"/>
                <w:right w:val="none" w:sz="0" w:space="0" w:color="auto"/>
              </w:divBdr>
            </w:div>
            <w:div w:id="467669018">
              <w:marLeft w:val="0"/>
              <w:marRight w:val="0"/>
              <w:marTop w:val="0"/>
              <w:marBottom w:val="0"/>
              <w:divBdr>
                <w:top w:val="none" w:sz="0" w:space="0" w:color="auto"/>
                <w:left w:val="none" w:sz="0" w:space="0" w:color="auto"/>
                <w:bottom w:val="none" w:sz="0" w:space="0" w:color="auto"/>
                <w:right w:val="none" w:sz="0" w:space="0" w:color="auto"/>
              </w:divBdr>
            </w:div>
            <w:div w:id="861627439">
              <w:marLeft w:val="0"/>
              <w:marRight w:val="0"/>
              <w:marTop w:val="0"/>
              <w:marBottom w:val="0"/>
              <w:divBdr>
                <w:top w:val="none" w:sz="0" w:space="0" w:color="auto"/>
                <w:left w:val="none" w:sz="0" w:space="0" w:color="auto"/>
                <w:bottom w:val="none" w:sz="0" w:space="0" w:color="auto"/>
                <w:right w:val="none" w:sz="0" w:space="0" w:color="auto"/>
              </w:divBdr>
            </w:div>
            <w:div w:id="975911124">
              <w:marLeft w:val="0"/>
              <w:marRight w:val="0"/>
              <w:marTop w:val="0"/>
              <w:marBottom w:val="0"/>
              <w:divBdr>
                <w:top w:val="none" w:sz="0" w:space="0" w:color="auto"/>
                <w:left w:val="none" w:sz="0" w:space="0" w:color="auto"/>
                <w:bottom w:val="none" w:sz="0" w:space="0" w:color="auto"/>
                <w:right w:val="none" w:sz="0" w:space="0" w:color="auto"/>
              </w:divBdr>
            </w:div>
            <w:div w:id="1004893489">
              <w:marLeft w:val="0"/>
              <w:marRight w:val="0"/>
              <w:marTop w:val="0"/>
              <w:marBottom w:val="0"/>
              <w:divBdr>
                <w:top w:val="none" w:sz="0" w:space="0" w:color="auto"/>
                <w:left w:val="none" w:sz="0" w:space="0" w:color="auto"/>
                <w:bottom w:val="none" w:sz="0" w:space="0" w:color="auto"/>
                <w:right w:val="none" w:sz="0" w:space="0" w:color="auto"/>
              </w:divBdr>
            </w:div>
            <w:div w:id="1009409143">
              <w:marLeft w:val="0"/>
              <w:marRight w:val="0"/>
              <w:marTop w:val="0"/>
              <w:marBottom w:val="0"/>
              <w:divBdr>
                <w:top w:val="none" w:sz="0" w:space="0" w:color="auto"/>
                <w:left w:val="none" w:sz="0" w:space="0" w:color="auto"/>
                <w:bottom w:val="none" w:sz="0" w:space="0" w:color="auto"/>
                <w:right w:val="none" w:sz="0" w:space="0" w:color="auto"/>
              </w:divBdr>
            </w:div>
            <w:div w:id="1092819186">
              <w:marLeft w:val="0"/>
              <w:marRight w:val="0"/>
              <w:marTop w:val="0"/>
              <w:marBottom w:val="0"/>
              <w:divBdr>
                <w:top w:val="none" w:sz="0" w:space="0" w:color="auto"/>
                <w:left w:val="none" w:sz="0" w:space="0" w:color="auto"/>
                <w:bottom w:val="none" w:sz="0" w:space="0" w:color="auto"/>
                <w:right w:val="none" w:sz="0" w:space="0" w:color="auto"/>
              </w:divBdr>
            </w:div>
            <w:div w:id="1188565074">
              <w:marLeft w:val="0"/>
              <w:marRight w:val="0"/>
              <w:marTop w:val="0"/>
              <w:marBottom w:val="0"/>
              <w:divBdr>
                <w:top w:val="none" w:sz="0" w:space="0" w:color="auto"/>
                <w:left w:val="none" w:sz="0" w:space="0" w:color="auto"/>
                <w:bottom w:val="none" w:sz="0" w:space="0" w:color="auto"/>
                <w:right w:val="none" w:sz="0" w:space="0" w:color="auto"/>
              </w:divBdr>
            </w:div>
            <w:div w:id="1360623553">
              <w:marLeft w:val="0"/>
              <w:marRight w:val="0"/>
              <w:marTop w:val="0"/>
              <w:marBottom w:val="0"/>
              <w:divBdr>
                <w:top w:val="none" w:sz="0" w:space="0" w:color="auto"/>
                <w:left w:val="none" w:sz="0" w:space="0" w:color="auto"/>
                <w:bottom w:val="none" w:sz="0" w:space="0" w:color="auto"/>
                <w:right w:val="none" w:sz="0" w:space="0" w:color="auto"/>
              </w:divBdr>
            </w:div>
            <w:div w:id="1622226776">
              <w:marLeft w:val="0"/>
              <w:marRight w:val="0"/>
              <w:marTop w:val="0"/>
              <w:marBottom w:val="0"/>
              <w:divBdr>
                <w:top w:val="none" w:sz="0" w:space="0" w:color="auto"/>
                <w:left w:val="none" w:sz="0" w:space="0" w:color="auto"/>
                <w:bottom w:val="none" w:sz="0" w:space="0" w:color="auto"/>
                <w:right w:val="none" w:sz="0" w:space="0" w:color="auto"/>
              </w:divBdr>
            </w:div>
            <w:div w:id="1884124885">
              <w:marLeft w:val="0"/>
              <w:marRight w:val="0"/>
              <w:marTop w:val="0"/>
              <w:marBottom w:val="0"/>
              <w:divBdr>
                <w:top w:val="none" w:sz="0" w:space="0" w:color="auto"/>
                <w:left w:val="none" w:sz="0" w:space="0" w:color="auto"/>
                <w:bottom w:val="none" w:sz="0" w:space="0" w:color="auto"/>
                <w:right w:val="none" w:sz="0" w:space="0" w:color="auto"/>
              </w:divBdr>
            </w:div>
            <w:div w:id="1889534359">
              <w:marLeft w:val="0"/>
              <w:marRight w:val="0"/>
              <w:marTop w:val="0"/>
              <w:marBottom w:val="0"/>
              <w:divBdr>
                <w:top w:val="none" w:sz="0" w:space="0" w:color="auto"/>
                <w:left w:val="none" w:sz="0" w:space="0" w:color="auto"/>
                <w:bottom w:val="none" w:sz="0" w:space="0" w:color="auto"/>
                <w:right w:val="none" w:sz="0" w:space="0" w:color="auto"/>
              </w:divBdr>
            </w:div>
          </w:divsChild>
        </w:div>
        <w:div w:id="1848933830">
          <w:marLeft w:val="0"/>
          <w:marRight w:val="0"/>
          <w:marTop w:val="0"/>
          <w:marBottom w:val="0"/>
          <w:divBdr>
            <w:top w:val="none" w:sz="0" w:space="0" w:color="auto"/>
            <w:left w:val="none" w:sz="0" w:space="0" w:color="auto"/>
            <w:bottom w:val="none" w:sz="0" w:space="0" w:color="auto"/>
            <w:right w:val="none" w:sz="0" w:space="0" w:color="auto"/>
          </w:divBdr>
          <w:divsChild>
            <w:div w:id="93671313">
              <w:marLeft w:val="0"/>
              <w:marRight w:val="0"/>
              <w:marTop w:val="0"/>
              <w:marBottom w:val="0"/>
              <w:divBdr>
                <w:top w:val="none" w:sz="0" w:space="0" w:color="auto"/>
                <w:left w:val="none" w:sz="0" w:space="0" w:color="auto"/>
                <w:bottom w:val="none" w:sz="0" w:space="0" w:color="auto"/>
                <w:right w:val="none" w:sz="0" w:space="0" w:color="auto"/>
              </w:divBdr>
            </w:div>
            <w:div w:id="97256531">
              <w:marLeft w:val="0"/>
              <w:marRight w:val="0"/>
              <w:marTop w:val="0"/>
              <w:marBottom w:val="0"/>
              <w:divBdr>
                <w:top w:val="none" w:sz="0" w:space="0" w:color="auto"/>
                <w:left w:val="none" w:sz="0" w:space="0" w:color="auto"/>
                <w:bottom w:val="none" w:sz="0" w:space="0" w:color="auto"/>
                <w:right w:val="none" w:sz="0" w:space="0" w:color="auto"/>
              </w:divBdr>
            </w:div>
            <w:div w:id="484205517">
              <w:marLeft w:val="0"/>
              <w:marRight w:val="0"/>
              <w:marTop w:val="0"/>
              <w:marBottom w:val="0"/>
              <w:divBdr>
                <w:top w:val="none" w:sz="0" w:space="0" w:color="auto"/>
                <w:left w:val="none" w:sz="0" w:space="0" w:color="auto"/>
                <w:bottom w:val="none" w:sz="0" w:space="0" w:color="auto"/>
                <w:right w:val="none" w:sz="0" w:space="0" w:color="auto"/>
              </w:divBdr>
            </w:div>
            <w:div w:id="934284551">
              <w:marLeft w:val="0"/>
              <w:marRight w:val="0"/>
              <w:marTop w:val="0"/>
              <w:marBottom w:val="0"/>
              <w:divBdr>
                <w:top w:val="none" w:sz="0" w:space="0" w:color="auto"/>
                <w:left w:val="none" w:sz="0" w:space="0" w:color="auto"/>
                <w:bottom w:val="none" w:sz="0" w:space="0" w:color="auto"/>
                <w:right w:val="none" w:sz="0" w:space="0" w:color="auto"/>
              </w:divBdr>
            </w:div>
            <w:div w:id="968365977">
              <w:marLeft w:val="0"/>
              <w:marRight w:val="0"/>
              <w:marTop w:val="0"/>
              <w:marBottom w:val="0"/>
              <w:divBdr>
                <w:top w:val="none" w:sz="0" w:space="0" w:color="auto"/>
                <w:left w:val="none" w:sz="0" w:space="0" w:color="auto"/>
                <w:bottom w:val="none" w:sz="0" w:space="0" w:color="auto"/>
                <w:right w:val="none" w:sz="0" w:space="0" w:color="auto"/>
              </w:divBdr>
            </w:div>
            <w:div w:id="1118838078">
              <w:marLeft w:val="0"/>
              <w:marRight w:val="0"/>
              <w:marTop w:val="0"/>
              <w:marBottom w:val="0"/>
              <w:divBdr>
                <w:top w:val="none" w:sz="0" w:space="0" w:color="auto"/>
                <w:left w:val="none" w:sz="0" w:space="0" w:color="auto"/>
                <w:bottom w:val="none" w:sz="0" w:space="0" w:color="auto"/>
                <w:right w:val="none" w:sz="0" w:space="0" w:color="auto"/>
              </w:divBdr>
            </w:div>
            <w:div w:id="1293827058">
              <w:marLeft w:val="0"/>
              <w:marRight w:val="0"/>
              <w:marTop w:val="0"/>
              <w:marBottom w:val="0"/>
              <w:divBdr>
                <w:top w:val="none" w:sz="0" w:space="0" w:color="auto"/>
                <w:left w:val="none" w:sz="0" w:space="0" w:color="auto"/>
                <w:bottom w:val="none" w:sz="0" w:space="0" w:color="auto"/>
                <w:right w:val="none" w:sz="0" w:space="0" w:color="auto"/>
              </w:divBdr>
            </w:div>
            <w:div w:id="1302812364">
              <w:marLeft w:val="0"/>
              <w:marRight w:val="0"/>
              <w:marTop w:val="0"/>
              <w:marBottom w:val="0"/>
              <w:divBdr>
                <w:top w:val="none" w:sz="0" w:space="0" w:color="auto"/>
                <w:left w:val="none" w:sz="0" w:space="0" w:color="auto"/>
                <w:bottom w:val="none" w:sz="0" w:space="0" w:color="auto"/>
                <w:right w:val="none" w:sz="0" w:space="0" w:color="auto"/>
              </w:divBdr>
            </w:div>
            <w:div w:id="1348100834">
              <w:marLeft w:val="0"/>
              <w:marRight w:val="0"/>
              <w:marTop w:val="0"/>
              <w:marBottom w:val="0"/>
              <w:divBdr>
                <w:top w:val="none" w:sz="0" w:space="0" w:color="auto"/>
                <w:left w:val="none" w:sz="0" w:space="0" w:color="auto"/>
                <w:bottom w:val="none" w:sz="0" w:space="0" w:color="auto"/>
                <w:right w:val="none" w:sz="0" w:space="0" w:color="auto"/>
              </w:divBdr>
            </w:div>
            <w:div w:id="1389302798">
              <w:marLeft w:val="0"/>
              <w:marRight w:val="0"/>
              <w:marTop w:val="0"/>
              <w:marBottom w:val="0"/>
              <w:divBdr>
                <w:top w:val="none" w:sz="0" w:space="0" w:color="auto"/>
                <w:left w:val="none" w:sz="0" w:space="0" w:color="auto"/>
                <w:bottom w:val="none" w:sz="0" w:space="0" w:color="auto"/>
                <w:right w:val="none" w:sz="0" w:space="0" w:color="auto"/>
              </w:divBdr>
            </w:div>
            <w:div w:id="1509829422">
              <w:marLeft w:val="0"/>
              <w:marRight w:val="0"/>
              <w:marTop w:val="0"/>
              <w:marBottom w:val="0"/>
              <w:divBdr>
                <w:top w:val="none" w:sz="0" w:space="0" w:color="auto"/>
                <w:left w:val="none" w:sz="0" w:space="0" w:color="auto"/>
                <w:bottom w:val="none" w:sz="0" w:space="0" w:color="auto"/>
                <w:right w:val="none" w:sz="0" w:space="0" w:color="auto"/>
              </w:divBdr>
            </w:div>
            <w:div w:id="1578594678">
              <w:marLeft w:val="0"/>
              <w:marRight w:val="0"/>
              <w:marTop w:val="0"/>
              <w:marBottom w:val="0"/>
              <w:divBdr>
                <w:top w:val="none" w:sz="0" w:space="0" w:color="auto"/>
                <w:left w:val="none" w:sz="0" w:space="0" w:color="auto"/>
                <w:bottom w:val="none" w:sz="0" w:space="0" w:color="auto"/>
                <w:right w:val="none" w:sz="0" w:space="0" w:color="auto"/>
              </w:divBdr>
            </w:div>
            <w:div w:id="1613971776">
              <w:marLeft w:val="0"/>
              <w:marRight w:val="0"/>
              <w:marTop w:val="0"/>
              <w:marBottom w:val="0"/>
              <w:divBdr>
                <w:top w:val="none" w:sz="0" w:space="0" w:color="auto"/>
                <w:left w:val="none" w:sz="0" w:space="0" w:color="auto"/>
                <w:bottom w:val="none" w:sz="0" w:space="0" w:color="auto"/>
                <w:right w:val="none" w:sz="0" w:space="0" w:color="auto"/>
              </w:divBdr>
            </w:div>
            <w:div w:id="1636180152">
              <w:marLeft w:val="0"/>
              <w:marRight w:val="0"/>
              <w:marTop w:val="0"/>
              <w:marBottom w:val="0"/>
              <w:divBdr>
                <w:top w:val="none" w:sz="0" w:space="0" w:color="auto"/>
                <w:left w:val="none" w:sz="0" w:space="0" w:color="auto"/>
                <w:bottom w:val="none" w:sz="0" w:space="0" w:color="auto"/>
                <w:right w:val="none" w:sz="0" w:space="0" w:color="auto"/>
              </w:divBdr>
            </w:div>
            <w:div w:id="1829974416">
              <w:marLeft w:val="0"/>
              <w:marRight w:val="0"/>
              <w:marTop w:val="0"/>
              <w:marBottom w:val="0"/>
              <w:divBdr>
                <w:top w:val="none" w:sz="0" w:space="0" w:color="auto"/>
                <w:left w:val="none" w:sz="0" w:space="0" w:color="auto"/>
                <w:bottom w:val="none" w:sz="0" w:space="0" w:color="auto"/>
                <w:right w:val="none" w:sz="0" w:space="0" w:color="auto"/>
              </w:divBdr>
            </w:div>
            <w:div w:id="1893230482">
              <w:marLeft w:val="0"/>
              <w:marRight w:val="0"/>
              <w:marTop w:val="0"/>
              <w:marBottom w:val="0"/>
              <w:divBdr>
                <w:top w:val="none" w:sz="0" w:space="0" w:color="auto"/>
                <w:left w:val="none" w:sz="0" w:space="0" w:color="auto"/>
                <w:bottom w:val="none" w:sz="0" w:space="0" w:color="auto"/>
                <w:right w:val="none" w:sz="0" w:space="0" w:color="auto"/>
              </w:divBdr>
            </w:div>
            <w:div w:id="21219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ocationsteam@homes.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2.xml><?xml version="1.0" encoding="utf-8"?>
<ds:datastoreItem xmlns:ds="http://schemas.openxmlformats.org/officeDocument/2006/customXml" ds:itemID="{047F89C8-191B-43CE-9726-200FE326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B8186-D1BA-4050-915D-1524DEAF6EB3}">
  <ds:schemaRefs>
    <ds:schemaRef ds:uri="http://schemas.openxmlformats.org/officeDocument/2006/bibliography"/>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Homes Victoria, Victoria State Government</Company>
  <LinksUpToDate>false</LinksUpToDate>
  <CharactersWithSpaces>3756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 Victoria</dc:creator>
  <cp:keywords/>
  <dc:description/>
  <cp:lastModifiedBy>Natasha Greenwood (Homes Victoria)</cp:lastModifiedBy>
  <cp:revision>3</cp:revision>
  <cp:lastPrinted>2025-05-27T01:31:00Z</cp:lastPrinted>
  <dcterms:created xsi:type="dcterms:W3CDTF">2025-05-28T01:48:00Z</dcterms:created>
  <dcterms:modified xsi:type="dcterms:W3CDTF">2025-05-28T05:58:00Z</dcterms:modified>
  <cp:category>Homes Victoria Letterhead</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Sylvia.Der@dhhs.vic.gov.au</vt:lpwstr>
  </property>
  <property fmtid="{D5CDD505-2E9C-101B-9397-08002B2CF9AE}" pid="6" name="MSIP_Label_43e64453-338c-4f93-8a4d-0039a0a41f2a_SetDate">
    <vt:lpwstr>2020-10-14T02:18:37.7907931Z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9c200d5f-1f4d-4e4e-a987-cff6f73e86d4</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y fmtid="{D5CDD505-2E9C-101B-9397-08002B2CF9AE}" pid="12" name="ContentTypeId">
    <vt:lpwstr>0x010100D66EAC8A1E86804BBC154C4BD8EA2AA4</vt:lpwstr>
  </property>
  <property fmtid="{D5CDD505-2E9C-101B-9397-08002B2CF9AE}" pid="13" name="MediaServiceImageTags">
    <vt:lpwstr/>
  </property>
</Properties>
</file>